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070"/>
        <w:gridCol w:w="914"/>
        <w:gridCol w:w="748"/>
        <w:gridCol w:w="984"/>
        <w:gridCol w:w="1147"/>
        <w:gridCol w:w="1457"/>
        <w:gridCol w:w="1137"/>
      </w:tblGrid>
      <w:tr w:rsidR="006F66DB" w:rsidRPr="005D406E" w14:paraId="06A539EF" w14:textId="77777777" w:rsidTr="006F66DB">
        <w:tc>
          <w:tcPr>
            <w:tcW w:w="8856" w:type="dxa"/>
            <w:gridSpan w:val="8"/>
          </w:tcPr>
          <w:p w14:paraId="754F84C4" w14:textId="2E8BB737" w:rsidR="006F66DB" w:rsidRPr="000A35D0" w:rsidRDefault="000A35D0" w:rsidP="00F56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Table </w:t>
            </w:r>
            <w:r w:rsidR="00074075">
              <w:rPr>
                <w:rFonts w:ascii="Arial" w:hAnsi="Arial" w:cs="Arial"/>
                <w:b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66DB" w:rsidRPr="000A35D0">
              <w:rPr>
                <w:rFonts w:ascii="Arial" w:hAnsi="Arial" w:cs="Arial"/>
                <w:b/>
                <w:sz w:val="18"/>
                <w:szCs w:val="18"/>
              </w:rPr>
              <w:t xml:space="preserve">: GRMD Dog Functional Data (6 </w:t>
            </w:r>
            <w:proofErr w:type="spellStart"/>
            <w:r w:rsidR="006F66DB" w:rsidRPr="000A35D0">
              <w:rPr>
                <w:rFonts w:ascii="Arial" w:hAnsi="Arial" w:cs="Arial"/>
                <w:b/>
                <w:sz w:val="18"/>
                <w:szCs w:val="18"/>
              </w:rPr>
              <w:t>Mos</w:t>
            </w:r>
            <w:proofErr w:type="spellEnd"/>
            <w:r w:rsidR="006F66DB" w:rsidRPr="000A35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F66DB" w:rsidRPr="005D406E" w14:paraId="076E17A2" w14:textId="77777777" w:rsidTr="00F56F07">
        <w:tc>
          <w:tcPr>
            <w:tcW w:w="1399" w:type="dxa"/>
            <w:vAlign w:val="center"/>
          </w:tcPr>
          <w:p w14:paraId="0BAC3A81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Dog</w:t>
            </w:r>
          </w:p>
        </w:tc>
        <w:tc>
          <w:tcPr>
            <w:tcW w:w="1070" w:type="dxa"/>
            <w:vAlign w:val="center"/>
          </w:tcPr>
          <w:p w14:paraId="694D0E93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Genotype</w:t>
            </w:r>
          </w:p>
        </w:tc>
        <w:tc>
          <w:tcPr>
            <w:tcW w:w="914" w:type="dxa"/>
            <w:vAlign w:val="center"/>
          </w:tcPr>
          <w:p w14:paraId="4C350195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406E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5D406E">
              <w:rPr>
                <w:rFonts w:ascii="Arial" w:hAnsi="Arial" w:cs="Arial"/>
                <w:sz w:val="18"/>
                <w:szCs w:val="18"/>
              </w:rPr>
              <w:t xml:space="preserve"> Gain (3-6 </w:t>
            </w:r>
            <w:proofErr w:type="spellStart"/>
            <w:r w:rsidRPr="005D406E">
              <w:rPr>
                <w:rFonts w:ascii="Arial" w:hAnsi="Arial" w:cs="Arial"/>
                <w:sz w:val="18"/>
                <w:szCs w:val="18"/>
              </w:rPr>
              <w:t>Mos</w:t>
            </w:r>
            <w:proofErr w:type="spellEnd"/>
            <w:r w:rsidRPr="005D40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8" w:type="dxa"/>
            <w:vAlign w:val="center"/>
          </w:tcPr>
          <w:p w14:paraId="0E7CAC49" w14:textId="77777777" w:rsidR="006F66DB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T</w:t>
            </w:r>
            <w:r w:rsidR="00AA34DB">
              <w:rPr>
                <w:rFonts w:ascii="Arial" w:hAnsi="Arial" w:cs="Arial"/>
                <w:sz w:val="18"/>
                <w:szCs w:val="18"/>
              </w:rPr>
              <w:t>TJ</w:t>
            </w:r>
          </w:p>
          <w:p w14:paraId="288A855A" w14:textId="364CEF1E" w:rsidR="00AA34DB" w:rsidRPr="005D406E" w:rsidRDefault="00AA34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Angle</w:t>
            </w:r>
          </w:p>
        </w:tc>
        <w:tc>
          <w:tcPr>
            <w:tcW w:w="984" w:type="dxa"/>
            <w:vAlign w:val="center"/>
          </w:tcPr>
          <w:p w14:paraId="652A8777" w14:textId="40E85FC9" w:rsidR="006F66DB" w:rsidRPr="005D406E" w:rsidRDefault="00AA34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TTJ</w:t>
            </w:r>
            <w:r w:rsidR="006F66DB" w:rsidRPr="005D406E">
              <w:rPr>
                <w:rFonts w:ascii="Arial" w:hAnsi="Arial" w:cs="Arial"/>
                <w:sz w:val="18"/>
                <w:szCs w:val="18"/>
              </w:rPr>
              <w:t xml:space="preserve"> Tetanic Flexion (N/Kg)</w:t>
            </w:r>
          </w:p>
        </w:tc>
        <w:tc>
          <w:tcPr>
            <w:tcW w:w="1147" w:type="dxa"/>
            <w:vAlign w:val="center"/>
          </w:tcPr>
          <w:p w14:paraId="2B9BBBCB" w14:textId="3E01D1AF" w:rsidR="006F66DB" w:rsidRPr="005D406E" w:rsidRDefault="00AA34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TTJ</w:t>
            </w:r>
            <w:r w:rsidR="006F66DB" w:rsidRPr="005D406E">
              <w:rPr>
                <w:rFonts w:ascii="Arial" w:hAnsi="Arial" w:cs="Arial"/>
                <w:sz w:val="18"/>
                <w:szCs w:val="18"/>
              </w:rPr>
              <w:t xml:space="preserve"> Tetanic Extension (N/Kg)</w:t>
            </w:r>
          </w:p>
        </w:tc>
        <w:tc>
          <w:tcPr>
            <w:tcW w:w="1457" w:type="dxa"/>
            <w:vAlign w:val="center"/>
          </w:tcPr>
          <w:p w14:paraId="1080333D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CS Circumference (mm/Kg)</w:t>
            </w:r>
          </w:p>
        </w:tc>
        <w:tc>
          <w:tcPr>
            <w:tcW w:w="1137" w:type="dxa"/>
            <w:vAlign w:val="center"/>
          </w:tcPr>
          <w:p w14:paraId="213A727E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Eccentric</w:t>
            </w:r>
          </w:p>
          <w:p w14:paraId="5A47229D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Contraction</w:t>
            </w:r>
          </w:p>
          <w:p w14:paraId="7607CEE1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Decrement</w:t>
            </w:r>
          </w:p>
          <w:p w14:paraId="24987285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(1-30)</w:t>
            </w:r>
          </w:p>
        </w:tc>
      </w:tr>
      <w:tr w:rsidR="006F66DB" w:rsidRPr="005D406E" w14:paraId="547BD1E9" w14:textId="77777777" w:rsidTr="00F56F07">
        <w:tc>
          <w:tcPr>
            <w:tcW w:w="1399" w:type="dxa"/>
          </w:tcPr>
          <w:p w14:paraId="258D67FD" w14:textId="5FEA3054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5D406E">
              <w:rPr>
                <w:rFonts w:ascii="Arial" w:hAnsi="Arial" w:cs="Arial"/>
                <w:sz w:val="18"/>
                <w:szCs w:val="18"/>
              </w:rPr>
              <w:t>Ringo</w:t>
            </w:r>
            <w:proofErr w:type="spellEnd"/>
            <w:r w:rsidR="00720A74" w:rsidRPr="005D406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0" w:type="dxa"/>
          </w:tcPr>
          <w:p w14:paraId="3CDB08FC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GRMD</w:t>
            </w:r>
          </w:p>
        </w:tc>
        <w:tc>
          <w:tcPr>
            <w:tcW w:w="914" w:type="dxa"/>
          </w:tcPr>
          <w:p w14:paraId="39F48E9A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748" w:type="dxa"/>
          </w:tcPr>
          <w:p w14:paraId="760F88BA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84" w:type="dxa"/>
          </w:tcPr>
          <w:p w14:paraId="4CFD3F28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1147" w:type="dxa"/>
          </w:tcPr>
          <w:p w14:paraId="2A6CB77A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457" w:type="dxa"/>
          </w:tcPr>
          <w:p w14:paraId="27C783E9" w14:textId="77777777" w:rsidR="006F66DB" w:rsidRPr="005D406E" w:rsidRDefault="00F56F07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1137" w:type="dxa"/>
          </w:tcPr>
          <w:p w14:paraId="2C1C4B27" w14:textId="77777777" w:rsidR="006F66DB" w:rsidRPr="005D406E" w:rsidRDefault="00F56F07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F66DB" w:rsidRPr="005D406E" w14:paraId="7301B95B" w14:textId="77777777" w:rsidTr="00F56F07">
        <w:tc>
          <w:tcPr>
            <w:tcW w:w="1399" w:type="dxa"/>
          </w:tcPr>
          <w:p w14:paraId="2D30C112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5D406E">
              <w:rPr>
                <w:rFonts w:ascii="Arial" w:hAnsi="Arial" w:cs="Arial"/>
                <w:sz w:val="18"/>
                <w:szCs w:val="18"/>
              </w:rPr>
              <w:t>Tico</w:t>
            </w:r>
            <w:proofErr w:type="spellEnd"/>
            <w:r w:rsidR="00720A74" w:rsidRPr="005D406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0" w:type="dxa"/>
          </w:tcPr>
          <w:p w14:paraId="426B98D2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GRMD</w:t>
            </w:r>
          </w:p>
        </w:tc>
        <w:tc>
          <w:tcPr>
            <w:tcW w:w="914" w:type="dxa"/>
          </w:tcPr>
          <w:p w14:paraId="34D27C7E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  <w:tc>
          <w:tcPr>
            <w:tcW w:w="748" w:type="dxa"/>
          </w:tcPr>
          <w:p w14:paraId="09FEBD33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84" w:type="dxa"/>
          </w:tcPr>
          <w:p w14:paraId="0CAD15B0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147" w:type="dxa"/>
          </w:tcPr>
          <w:p w14:paraId="6725B157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457" w:type="dxa"/>
          </w:tcPr>
          <w:p w14:paraId="2C113D7C" w14:textId="77777777" w:rsidR="006F66DB" w:rsidRPr="005D406E" w:rsidRDefault="00F56F07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137" w:type="dxa"/>
          </w:tcPr>
          <w:p w14:paraId="2C708096" w14:textId="77777777" w:rsidR="006F66DB" w:rsidRPr="005D406E" w:rsidRDefault="00F56F07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F66DB" w:rsidRPr="005D406E" w14:paraId="78E96F18" w14:textId="77777777" w:rsidTr="00F56F07">
        <w:tc>
          <w:tcPr>
            <w:tcW w:w="1399" w:type="dxa"/>
          </w:tcPr>
          <w:p w14:paraId="2430C11C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Napoleon</w:t>
            </w:r>
          </w:p>
        </w:tc>
        <w:tc>
          <w:tcPr>
            <w:tcW w:w="1070" w:type="dxa"/>
          </w:tcPr>
          <w:p w14:paraId="7D6D1C1F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GRMD</w:t>
            </w:r>
          </w:p>
        </w:tc>
        <w:tc>
          <w:tcPr>
            <w:tcW w:w="914" w:type="dxa"/>
          </w:tcPr>
          <w:p w14:paraId="5DDCC001" w14:textId="77777777" w:rsidR="006F66DB" w:rsidRPr="005D406E" w:rsidRDefault="006C03EF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748" w:type="dxa"/>
          </w:tcPr>
          <w:p w14:paraId="78BED22F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84" w:type="dxa"/>
          </w:tcPr>
          <w:p w14:paraId="4B923D86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1147" w:type="dxa"/>
          </w:tcPr>
          <w:p w14:paraId="444F1F9C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1457" w:type="dxa"/>
          </w:tcPr>
          <w:p w14:paraId="2A7C8D06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1137" w:type="dxa"/>
          </w:tcPr>
          <w:p w14:paraId="073AE17F" w14:textId="77777777" w:rsidR="006F66DB" w:rsidRPr="005D406E" w:rsidRDefault="007A34FA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</w:tr>
      <w:tr w:rsidR="006F66DB" w:rsidRPr="005D406E" w14:paraId="030C33B3" w14:textId="77777777" w:rsidTr="00F56F07">
        <w:tc>
          <w:tcPr>
            <w:tcW w:w="1399" w:type="dxa"/>
          </w:tcPr>
          <w:p w14:paraId="2E57E122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Jane</w:t>
            </w:r>
          </w:p>
        </w:tc>
        <w:tc>
          <w:tcPr>
            <w:tcW w:w="1070" w:type="dxa"/>
          </w:tcPr>
          <w:p w14:paraId="7C64A11A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GRMD</w:t>
            </w:r>
          </w:p>
        </w:tc>
        <w:tc>
          <w:tcPr>
            <w:tcW w:w="914" w:type="dxa"/>
          </w:tcPr>
          <w:p w14:paraId="3B8554C9" w14:textId="77777777" w:rsidR="006F66DB" w:rsidRPr="005D406E" w:rsidRDefault="006C03EF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748" w:type="dxa"/>
          </w:tcPr>
          <w:p w14:paraId="0512840E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84" w:type="dxa"/>
          </w:tcPr>
          <w:p w14:paraId="3260C92E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1147" w:type="dxa"/>
          </w:tcPr>
          <w:p w14:paraId="4612B71D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1457" w:type="dxa"/>
          </w:tcPr>
          <w:p w14:paraId="57079F5D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137" w:type="dxa"/>
          </w:tcPr>
          <w:p w14:paraId="5A7985BB" w14:textId="77777777" w:rsidR="006F66DB" w:rsidRPr="005D406E" w:rsidRDefault="003E16C1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</w:tr>
      <w:tr w:rsidR="006F66DB" w:rsidRPr="005D406E" w14:paraId="70DF5A34" w14:textId="77777777" w:rsidTr="00F56F07">
        <w:tc>
          <w:tcPr>
            <w:tcW w:w="1399" w:type="dxa"/>
          </w:tcPr>
          <w:p w14:paraId="06280890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Summer</w:t>
            </w:r>
          </w:p>
        </w:tc>
        <w:tc>
          <w:tcPr>
            <w:tcW w:w="1070" w:type="dxa"/>
          </w:tcPr>
          <w:p w14:paraId="48DD2813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GRMD</w:t>
            </w:r>
          </w:p>
        </w:tc>
        <w:tc>
          <w:tcPr>
            <w:tcW w:w="914" w:type="dxa"/>
          </w:tcPr>
          <w:p w14:paraId="67572E5E" w14:textId="77777777" w:rsidR="006F66DB" w:rsidRPr="005D406E" w:rsidRDefault="006C03EF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748" w:type="dxa"/>
          </w:tcPr>
          <w:p w14:paraId="169AB606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84" w:type="dxa"/>
          </w:tcPr>
          <w:p w14:paraId="4845D0E8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1147" w:type="dxa"/>
          </w:tcPr>
          <w:p w14:paraId="396C2E1F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1457" w:type="dxa"/>
          </w:tcPr>
          <w:p w14:paraId="06322CF0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1137" w:type="dxa"/>
          </w:tcPr>
          <w:p w14:paraId="4DF2A637" w14:textId="77777777" w:rsidR="006F66DB" w:rsidRPr="005D406E" w:rsidRDefault="003E16C1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</w:tr>
      <w:tr w:rsidR="006F66DB" w:rsidRPr="005D406E" w14:paraId="042E5B45" w14:textId="77777777" w:rsidTr="00F56F07">
        <w:tc>
          <w:tcPr>
            <w:tcW w:w="1399" w:type="dxa"/>
          </w:tcPr>
          <w:p w14:paraId="43946F02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5D406E">
              <w:rPr>
                <w:rFonts w:ascii="Arial" w:hAnsi="Arial" w:cs="Arial"/>
                <w:sz w:val="18"/>
                <w:szCs w:val="18"/>
              </w:rPr>
              <w:t>Swiper</w:t>
            </w:r>
            <w:proofErr w:type="spellEnd"/>
            <w:r w:rsidR="00720A74" w:rsidRPr="005D406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0" w:type="dxa"/>
          </w:tcPr>
          <w:p w14:paraId="30736BC8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914" w:type="dxa"/>
          </w:tcPr>
          <w:p w14:paraId="56FA9924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748" w:type="dxa"/>
          </w:tcPr>
          <w:p w14:paraId="66D1F0D6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84" w:type="dxa"/>
          </w:tcPr>
          <w:p w14:paraId="1F113E20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1147" w:type="dxa"/>
          </w:tcPr>
          <w:p w14:paraId="7389192E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1457" w:type="dxa"/>
          </w:tcPr>
          <w:p w14:paraId="6D97E575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1137" w:type="dxa"/>
          </w:tcPr>
          <w:p w14:paraId="774A9B22" w14:textId="77777777" w:rsidR="006F66DB" w:rsidRPr="005D406E" w:rsidRDefault="00F56F07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F66DB" w:rsidRPr="005D406E" w14:paraId="2B9AED55" w14:textId="77777777" w:rsidTr="00F56F07">
        <w:tc>
          <w:tcPr>
            <w:tcW w:w="1399" w:type="dxa"/>
          </w:tcPr>
          <w:p w14:paraId="0170198C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Pedro</w:t>
            </w:r>
          </w:p>
        </w:tc>
        <w:tc>
          <w:tcPr>
            <w:tcW w:w="1070" w:type="dxa"/>
          </w:tcPr>
          <w:p w14:paraId="4490BB2B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914" w:type="dxa"/>
          </w:tcPr>
          <w:p w14:paraId="7F693A02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748" w:type="dxa"/>
          </w:tcPr>
          <w:p w14:paraId="02E35EC8" w14:textId="77777777" w:rsidR="006F66DB" w:rsidRPr="005D406E" w:rsidRDefault="006C03EF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84" w:type="dxa"/>
          </w:tcPr>
          <w:p w14:paraId="67B7E277" w14:textId="77777777" w:rsidR="006F66DB" w:rsidRPr="005D406E" w:rsidRDefault="002D250A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147" w:type="dxa"/>
          </w:tcPr>
          <w:p w14:paraId="1477D7D6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457" w:type="dxa"/>
          </w:tcPr>
          <w:p w14:paraId="549FE6BC" w14:textId="77777777" w:rsidR="006F66DB" w:rsidRPr="005D406E" w:rsidRDefault="00477D7E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1137" w:type="dxa"/>
          </w:tcPr>
          <w:p w14:paraId="1563AAC4" w14:textId="77777777" w:rsidR="006F66DB" w:rsidRPr="005D406E" w:rsidRDefault="00F56F07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</w:tr>
      <w:tr w:rsidR="006F66DB" w:rsidRPr="005D406E" w14:paraId="569CC681" w14:textId="77777777" w:rsidTr="00F56F07">
        <w:tc>
          <w:tcPr>
            <w:tcW w:w="1399" w:type="dxa"/>
          </w:tcPr>
          <w:p w14:paraId="718F9E55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Heisenberg</w:t>
            </w:r>
          </w:p>
        </w:tc>
        <w:tc>
          <w:tcPr>
            <w:tcW w:w="1070" w:type="dxa"/>
          </w:tcPr>
          <w:p w14:paraId="2DBA1585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914" w:type="dxa"/>
          </w:tcPr>
          <w:p w14:paraId="56D865DC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748" w:type="dxa"/>
          </w:tcPr>
          <w:p w14:paraId="46C87AE5" w14:textId="77777777" w:rsidR="006F66DB" w:rsidRPr="005D406E" w:rsidRDefault="006C03EF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84" w:type="dxa"/>
          </w:tcPr>
          <w:p w14:paraId="141F7218" w14:textId="77777777" w:rsidR="006F66DB" w:rsidRPr="005D406E" w:rsidRDefault="002D250A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1147" w:type="dxa"/>
          </w:tcPr>
          <w:p w14:paraId="1568C076" w14:textId="77777777" w:rsidR="006F66DB" w:rsidRPr="005D406E" w:rsidRDefault="006F66DB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1457" w:type="dxa"/>
          </w:tcPr>
          <w:p w14:paraId="6EAC3C1E" w14:textId="77777777" w:rsidR="006F66DB" w:rsidRPr="005D406E" w:rsidRDefault="00477D7E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1137" w:type="dxa"/>
          </w:tcPr>
          <w:p w14:paraId="608B2F27" w14:textId="77777777" w:rsidR="006F66DB" w:rsidRPr="005D406E" w:rsidRDefault="00EA4487" w:rsidP="00F5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06E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</w:tr>
    </w:tbl>
    <w:p w14:paraId="57782CD0" w14:textId="2690D73B" w:rsidR="003304CF" w:rsidRPr="005D406E" w:rsidRDefault="00720A74" w:rsidP="00720A74">
      <w:pPr>
        <w:rPr>
          <w:rFonts w:ascii="Arial" w:hAnsi="Arial" w:cs="Arial"/>
          <w:sz w:val="18"/>
          <w:szCs w:val="18"/>
        </w:rPr>
      </w:pPr>
      <w:r w:rsidRPr="005D406E">
        <w:rPr>
          <w:rFonts w:ascii="Arial" w:hAnsi="Arial"/>
          <w:vertAlign w:val="superscript"/>
        </w:rPr>
        <w:t>*</w:t>
      </w:r>
      <w:r w:rsidRPr="005D406E">
        <w:rPr>
          <w:rFonts w:ascii="Arial" w:hAnsi="Arial" w:cs="Arial"/>
          <w:sz w:val="18"/>
          <w:szCs w:val="18"/>
        </w:rPr>
        <w:t>The method for TTJ torqu</w:t>
      </w:r>
      <w:r w:rsidR="000A0062">
        <w:rPr>
          <w:rFonts w:ascii="Arial" w:hAnsi="Arial" w:cs="Arial"/>
          <w:sz w:val="18"/>
          <w:szCs w:val="18"/>
        </w:rPr>
        <w:t xml:space="preserve">e measurement in </w:t>
      </w:r>
      <w:proofErr w:type="spellStart"/>
      <w:r w:rsidR="000A0062">
        <w:rPr>
          <w:rFonts w:ascii="Arial" w:hAnsi="Arial" w:cs="Arial"/>
          <w:sz w:val="18"/>
          <w:szCs w:val="18"/>
        </w:rPr>
        <w:t>Swiper</w:t>
      </w:r>
      <w:proofErr w:type="spellEnd"/>
      <w:r w:rsidR="000A006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A0062">
        <w:rPr>
          <w:rFonts w:ascii="Arial" w:hAnsi="Arial" w:cs="Arial"/>
          <w:sz w:val="18"/>
          <w:szCs w:val="18"/>
        </w:rPr>
        <w:t>Tico</w:t>
      </w:r>
      <w:proofErr w:type="spellEnd"/>
      <w:r w:rsidR="000A006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A0062">
        <w:rPr>
          <w:rFonts w:ascii="Arial" w:hAnsi="Arial" w:cs="Arial"/>
          <w:sz w:val="18"/>
          <w:szCs w:val="18"/>
        </w:rPr>
        <w:t>R</w:t>
      </w:r>
      <w:r w:rsidRPr="005D406E">
        <w:rPr>
          <w:rFonts w:ascii="Arial" w:hAnsi="Arial" w:cs="Arial"/>
          <w:sz w:val="18"/>
          <w:szCs w:val="18"/>
        </w:rPr>
        <w:t>ingo</w:t>
      </w:r>
      <w:proofErr w:type="spellEnd"/>
      <w:r w:rsidRPr="005D406E">
        <w:rPr>
          <w:rFonts w:ascii="Arial" w:hAnsi="Arial" w:cs="Arial"/>
          <w:sz w:val="18"/>
          <w:szCs w:val="18"/>
        </w:rPr>
        <w:t xml:space="preserve"> relied on an earlier instrument</w:t>
      </w:r>
      <w:r w:rsidRPr="005D406E">
        <w:rPr>
          <w:rFonts w:ascii="Arial" w:hAnsi="Arial" w:cs="Arial"/>
          <w:sz w:val="18"/>
          <w:szCs w:val="18"/>
          <w:vertAlign w:val="superscript"/>
        </w:rPr>
        <w:t>2</w:t>
      </w:r>
      <w:r w:rsidRPr="005D406E">
        <w:rPr>
          <w:rFonts w:ascii="Arial" w:hAnsi="Arial" w:cs="Arial"/>
          <w:sz w:val="18"/>
          <w:szCs w:val="18"/>
        </w:rPr>
        <w:t xml:space="preserve"> and is not directly comparable to the values from the other dogs.</w:t>
      </w:r>
    </w:p>
    <w:p w14:paraId="385BFB42" w14:textId="77777777" w:rsidR="00720A74" w:rsidRPr="005D406E" w:rsidRDefault="00720A74" w:rsidP="00BF2DE3">
      <w:pPr>
        <w:rPr>
          <w:rFonts w:ascii="Arial" w:hAnsi="Arial" w:cs="Arial"/>
          <w:sz w:val="18"/>
          <w:szCs w:val="18"/>
        </w:rPr>
      </w:pPr>
    </w:p>
    <w:p w14:paraId="376A2094" w14:textId="12C69595" w:rsidR="00F9212D" w:rsidRPr="005D406E" w:rsidRDefault="00F9212D" w:rsidP="000A35D0">
      <w:pPr>
        <w:rPr>
          <w:sz w:val="22"/>
          <w:szCs w:val="22"/>
        </w:rPr>
      </w:pPr>
    </w:p>
    <w:sectPr w:rsidR="00F9212D" w:rsidRPr="005D406E" w:rsidSect="003304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4AC4"/>
    <w:multiLevelType w:val="hybridMultilevel"/>
    <w:tmpl w:val="BE48851C"/>
    <w:lvl w:ilvl="0" w:tplc="1FE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muscular Disorders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d0e0pfr8eapp3ee0e950rvpp0rp20vfvsaa&quot;&gt;MartinDystroglycanCopyCopy1 Copy&lt;record-ids&gt;&lt;item&gt;1690&lt;/item&gt;&lt;/record-ids&gt;&lt;/item&gt;&lt;/Libraries&gt;"/>
  </w:docVars>
  <w:rsids>
    <w:rsidRoot w:val="00955976"/>
    <w:rsid w:val="00012359"/>
    <w:rsid w:val="00074075"/>
    <w:rsid w:val="000A0062"/>
    <w:rsid w:val="000A35D0"/>
    <w:rsid w:val="000A551E"/>
    <w:rsid w:val="000F00D4"/>
    <w:rsid w:val="00230953"/>
    <w:rsid w:val="002D250A"/>
    <w:rsid w:val="003304CF"/>
    <w:rsid w:val="003545B4"/>
    <w:rsid w:val="003E16C1"/>
    <w:rsid w:val="00477D7E"/>
    <w:rsid w:val="005D406E"/>
    <w:rsid w:val="006C03EF"/>
    <w:rsid w:val="006F66DB"/>
    <w:rsid w:val="00720A74"/>
    <w:rsid w:val="007468D0"/>
    <w:rsid w:val="007A08D7"/>
    <w:rsid w:val="007A34FA"/>
    <w:rsid w:val="007C20ED"/>
    <w:rsid w:val="00865B5F"/>
    <w:rsid w:val="00955976"/>
    <w:rsid w:val="00A35A40"/>
    <w:rsid w:val="00AA34DB"/>
    <w:rsid w:val="00B740D1"/>
    <w:rsid w:val="00BF2DE3"/>
    <w:rsid w:val="00D75F31"/>
    <w:rsid w:val="00DB7FE2"/>
    <w:rsid w:val="00DF33F1"/>
    <w:rsid w:val="00EA4487"/>
    <w:rsid w:val="00F56F0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54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Kornegay, Joe</dc:creator>
  <cp:keywords/>
  <dc:description/>
  <cp:lastModifiedBy>Paul Martin</cp:lastModifiedBy>
  <cp:revision>2</cp:revision>
  <dcterms:created xsi:type="dcterms:W3CDTF">2014-01-13T15:30:00Z</dcterms:created>
  <dcterms:modified xsi:type="dcterms:W3CDTF">2014-01-13T15:30:00Z</dcterms:modified>
</cp:coreProperties>
</file>