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94" w:rsidRDefault="00363C94" w:rsidP="00401C46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054CE">
        <w:rPr>
          <w:rFonts w:ascii="Times New Roman" w:hAnsi="Times New Roman" w:cs="Times New Roman"/>
          <w:lang w:val="en-US"/>
        </w:rPr>
        <w:t>Table S</w:t>
      </w:r>
      <w:r w:rsidR="00F20E13">
        <w:rPr>
          <w:rFonts w:ascii="Times New Roman" w:hAnsi="Times New Roman" w:cs="Times New Roman"/>
          <w:lang w:val="en-US"/>
        </w:rPr>
        <w:t>4</w:t>
      </w:r>
      <w:r w:rsidRPr="00D054CE">
        <w:rPr>
          <w:rFonts w:ascii="Times New Roman" w:hAnsi="Times New Roman" w:cs="Times New Roman"/>
          <w:lang w:val="en-US"/>
        </w:rPr>
        <w:t xml:space="preserve">. </w:t>
      </w:r>
      <w:r w:rsidRPr="00A53DFA">
        <w:rPr>
          <w:rFonts w:ascii="Times New Roman" w:eastAsia="Times New Roman" w:hAnsi="Times New Roman" w:cs="Times New Roman"/>
          <w:lang w:val="en-US"/>
        </w:rPr>
        <w:t xml:space="preserve">References used for the Y chromosome </w:t>
      </w:r>
      <w:r w:rsidRPr="00A53DFA">
        <w:rPr>
          <w:rFonts w:ascii="Times New Roman" w:hAnsi="Times New Roman" w:cs="Times New Roman"/>
          <w:lang w:val="en-US"/>
        </w:rPr>
        <w:t xml:space="preserve">and mtDNA </w:t>
      </w:r>
      <w:r w:rsidRPr="00A53DFA">
        <w:rPr>
          <w:rFonts w:ascii="Times New Roman" w:eastAsia="Times New Roman" w:hAnsi="Times New Roman" w:cs="Times New Roman"/>
          <w:lang w:val="en-US"/>
        </w:rPr>
        <w:t>database</w:t>
      </w:r>
    </w:p>
    <w:p w:rsidR="00401C46" w:rsidRPr="00D054CE" w:rsidRDefault="00401C46" w:rsidP="00401C46">
      <w:pPr>
        <w:spacing w:after="0" w:line="36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806"/>
        <w:gridCol w:w="10393"/>
      </w:tblGrid>
      <w:tr w:rsidR="00A53DFA" w:rsidRPr="00A53DFA" w:rsidTr="00401C4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Genetic marker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0393" w:type="dxa"/>
            <w:tcBorders>
              <w:top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Citation</w:t>
            </w:r>
          </w:p>
        </w:tc>
      </w:tr>
      <w:tr w:rsidR="00A53DFA" w:rsidRPr="00A53DFA" w:rsidTr="00401C4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Y-chr.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3" w:type="dxa"/>
            <w:tcBorders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53DFA" w:rsidRPr="00A53DFA" w:rsidTr="00401C46">
        <w:tc>
          <w:tcPr>
            <w:tcW w:w="1701" w:type="dxa"/>
            <w:tcBorders>
              <w:top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93" w:type="dxa"/>
            <w:tcBorders>
              <w:top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Al-Zahery N, et al. </w:t>
            </w:r>
            <w:r w:rsidRPr="00D054CE">
              <w:rPr>
                <w:rFonts w:ascii="Times New Roman" w:hAnsi="Times New Roman" w:cs="Times New Roman"/>
                <w:lang w:val="en-US"/>
              </w:rPr>
              <w:t xml:space="preserve">(2003) Y-chromosome and mtDNA polymorphisms in Iraq, a crossroad of the early human dispersal and of post-Neolithic migrations.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Phylogenet Evol</w:t>
            </w:r>
            <w:r w:rsidRPr="00A53DFA">
              <w:rPr>
                <w:rFonts w:ascii="Times New Roman" w:hAnsi="Times New Roman" w:cs="Times New Roman"/>
              </w:rPr>
              <w:t xml:space="preserve"> 28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458-72.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054CE">
              <w:rPr>
                <w:rFonts w:ascii="Times New Roman" w:hAnsi="Times New Roman" w:cs="Times New Roman"/>
                <w:lang w:val="en-US"/>
              </w:rPr>
              <w:t xml:space="preserve">Behar DM, et al. (2004) Contrasting patterns of Y chromosome variation in Ashkenazi Jewish and host non-Jewish European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354-65.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054CE">
              <w:rPr>
                <w:rFonts w:ascii="Times New Roman" w:hAnsi="Times New Roman" w:cs="Times New Roman"/>
                <w:lang w:val="en-US"/>
              </w:rPr>
              <w:t xml:space="preserve">Biro AZ, Zalan, A, Volgyi, A &amp; Pamjav, H (2009) A Y-chromosomal comparison of the Madjars (Kazakhstan) and the Magyars (Hungary).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139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305-10.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054CE">
              <w:rPr>
                <w:rFonts w:ascii="Times New Roman" w:hAnsi="Times New Roman" w:cs="Times New Roman"/>
                <w:lang w:val="en-US"/>
              </w:rPr>
              <w:t xml:space="preserve">Bittles AH, Black, ML &amp; Wang, W (2007) Physical anthropology and ethnicity in Asia: the transition from anthropometry to genome-based studies.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Physiol Anthropol</w:t>
            </w:r>
            <w:r w:rsidRPr="00A53DFA">
              <w:rPr>
                <w:rFonts w:ascii="Times New Roman" w:hAnsi="Times New Roman" w:cs="Times New Roman"/>
              </w:rPr>
              <w:t xml:space="preserve"> 26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77-82.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054CE">
              <w:rPr>
                <w:rFonts w:ascii="Times New Roman" w:hAnsi="Times New Roman" w:cs="Times New Roman"/>
                <w:lang w:val="en-US"/>
              </w:rPr>
              <w:t xml:space="preserve">Bosch E, et al. (2006) Paternal and maternal lineages in the Balkans show a homogeneous landscape over linguistic barriers, except for the isolated Aromuns.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70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459-87.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054CE">
              <w:rPr>
                <w:rFonts w:ascii="Times New Roman" w:hAnsi="Times New Roman" w:cs="Times New Roman"/>
                <w:lang w:val="en-US"/>
              </w:rPr>
              <w:t xml:space="preserve">Chen Z, et al. (2011) Brief communication: Y-chromosome haplogroup analysis indicates that Chinese Tuvans share distinctive affinity with Siberian Tuvans.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144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492-7.</w:t>
            </w:r>
          </w:p>
        </w:tc>
      </w:tr>
      <w:tr w:rsidR="00A53DFA" w:rsidRPr="00F20BF6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93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Cinnioglu C, et al. (2004) Excavating Y-chromosome haplotype strata in Anatolia. </w:t>
            </w:r>
            <w:r w:rsidRPr="00640264">
              <w:rPr>
                <w:rFonts w:ascii="Times New Roman" w:hAnsi="Times New Roman" w:cs="Times New Roman"/>
                <w:i/>
                <w:iCs/>
                <w:lang w:val="en-US"/>
              </w:rPr>
              <w:t>Hum Genet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114</w:t>
            </w:r>
            <w:r w:rsidRPr="0064026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127-48.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Comas D, et al. (2000) Georgian and kurd mtDNA sequence analysis shows a lack of correlation between languages and female genetic lineages.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112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5-16.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Cordaux R, et al. (2004) Independent origins of Indian caste and tribal paternal lineages.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Curr Biol</w:t>
            </w:r>
            <w:r w:rsidRPr="00A53DFA">
              <w:rPr>
                <w:rFonts w:ascii="Times New Roman" w:hAnsi="Times New Roman" w:cs="Times New Roman"/>
              </w:rPr>
              <w:t xml:space="preserve"> 14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231-5.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Derenko M, et al. (2006) Contrasting patterns of Y-chromosome variation in South Siberian populations from Baikal and Altai-Sayan regions.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591-604.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Derenko MV, et al. (2002) Polymorphism of Y-chromosome diallelic loci in native populations of Altai-Sayan region.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Rus J Genet</w:t>
            </w:r>
            <w:r w:rsidRPr="00A53DFA">
              <w:rPr>
                <w:rFonts w:ascii="Times New Roman" w:hAnsi="Times New Roman" w:cs="Times New Roman"/>
              </w:rPr>
              <w:t xml:space="preserve"> 38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309-314.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Dulik MC, Osipova, LP &amp; Schurr, TG (2011) Y-chromosome variation in Altaian Kazakhs reveals a common paternal gene pool for Kazakhs and the influence of Mongolian expansions.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PLoS One</w:t>
            </w:r>
            <w:r w:rsidRPr="00A53DFA">
              <w:rPr>
                <w:rFonts w:ascii="Times New Roman" w:hAnsi="Times New Roman" w:cs="Times New Roman"/>
              </w:rPr>
              <w:t xml:space="preserve"> 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e17548.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Fechner A, et al. (2008) Boundaries and clines in the West Eurasian Y-chromosome landscape: insights from the European part of Russia.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137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41-7.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Firasat S, et al. (2007) Y-chromosomal evidence for a limited Greek contribution to the Pathan population of Pakistan.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 xml:space="preserve"> 15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121-6.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Flores C, et al. (2005) Isolates in a corridor of migrations: a high-resolution analysis of Y-chromosome variation in Jordan.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Hum Genet</w:t>
            </w:r>
            <w:r w:rsidRPr="00A53DFA">
              <w:rPr>
                <w:rFonts w:ascii="Times New Roman" w:hAnsi="Times New Roman" w:cs="Times New Roman"/>
              </w:rPr>
              <w:t xml:space="preserve"> 50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435-41.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Gayden T, et al. (2007) The Himalayas as a directional barrier to gene flow.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80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884-94.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Haber M, et al. (2012) Afghanistan's ethnic groups share a Y-chromosomal heritage structured by historical events.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PLoS One</w:t>
            </w:r>
            <w:r w:rsidRPr="00A53DFA">
              <w:rPr>
                <w:rFonts w:ascii="Times New Roman" w:hAnsi="Times New Roman" w:cs="Times New Roman"/>
              </w:rPr>
              <w:t xml:space="preserve"> 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e34288.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Hammer MF, et al. (2006) Dual origins of the Japanese: common ground for hunter-gatherer and farmer Y chromosomes.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Hum Genet</w:t>
            </w:r>
            <w:r w:rsidRPr="00A53DFA">
              <w:rPr>
                <w:rFonts w:ascii="Times New Roman" w:hAnsi="Times New Roman" w:cs="Times New Roman"/>
              </w:rPr>
              <w:t xml:space="preserve"> 51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47-58.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Hudjashov G, et al. (2007) Revealing the prehistoric settlement of Australia by Y chromosome and mtDNA analysis.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Proc Natl Acad Sci U S A</w:t>
            </w:r>
            <w:r w:rsidRPr="00A53DFA">
              <w:rPr>
                <w:rFonts w:ascii="Times New Roman" w:hAnsi="Times New Roman" w:cs="Times New Roman"/>
              </w:rPr>
              <w:t xml:space="preserve"> 104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8726-30.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Jin HJ, et al. (2003) Y-chromosomal DNA haplogroups and their implications for the dual origins of the Koreans.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27-35.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Karafet TM, et al. (2002) High levels of Y-chromosome differentiation among native Siberian populations and the genetic signature of a boreal hunter-gatherer way of life.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Biol</w:t>
            </w:r>
            <w:r w:rsidRPr="00A53DFA">
              <w:rPr>
                <w:rFonts w:ascii="Times New Roman" w:hAnsi="Times New Roman" w:cs="Times New Roman"/>
              </w:rPr>
              <w:t xml:space="preserve"> 74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761-89.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Karafet TM, et al. (1999) Ancestral Asian source(s) of new world Y-chromosome founder haplotypes.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64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817-31.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Katoh T, et al. (2005) Genetic features of Mongolian ethnic groups revealed by Y-chromosomal analysis.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</w:t>
            </w:r>
            <w:r w:rsidRPr="00A53DFA">
              <w:rPr>
                <w:rFonts w:ascii="Times New Roman" w:hAnsi="Times New Roman" w:cs="Times New Roman"/>
              </w:rPr>
              <w:t xml:space="preserve"> 346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63-70.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Keyser-Tracqui C, Crubezy, E &amp; Ludes, B (2003) Nuclear and mitochondrial DNA analysis of a 2,000-year-old </w:t>
            </w:r>
            <w:r w:rsidRPr="00640264">
              <w:rPr>
                <w:rFonts w:ascii="Times New Roman" w:hAnsi="Times New Roman" w:cs="Times New Roman"/>
                <w:lang w:val="en-US"/>
              </w:rPr>
              <w:lastRenderedPageBreak/>
              <w:t xml:space="preserve">necropolis in the Egyin Gol Valley of Mongolia.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247-60.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Keyser-Tracqui C, et al. 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(2006) Population origins in Mongolia: genetic structure analysis of ancient and modern DNA.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131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272-81.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King RJ, et al. (2008) Differential Y-chromosome Anatolian influences on the Greek and Cretan Neolithic.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205-14.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Kivisild T, et al. (2003) The genetic heritage of the earliest settlers persists both in Indian tribal and caste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313-32.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Kumar V, et al. (2007) Y-chromosome evidence suggests a common paternal heritage of Austro-Asiatic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BMC Evol Biol</w:t>
            </w:r>
            <w:r w:rsidRPr="00A53DFA">
              <w:rPr>
                <w:rFonts w:ascii="Times New Roman" w:hAnsi="Times New Roman" w:cs="Times New Roman"/>
              </w:rPr>
              <w:t xml:space="preserve"> 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Lacau H, et al. (2012) Afghanistan from a Y-chromosome perspective.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>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Lell JT, et al. (2002) The dual origin and Siberian affinities of Native American Y chromosomes.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192-206.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Li H, Cho, K, Kidd, JR &amp; Kidd, KK (2009) Genetic landscape of Eurasia and "admixture" in Uyghurs.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85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934-7; author reply 937-9.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Malyarchuk B, et al. (2010) Phylogeography of the Y-chromosome haplogroup C in northern Eurasia.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74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539-46.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Marchani EE, et al. (2008) Culture creates genetic structure in the Caucasus: autosomal, mitochondrial, and Y-chromosomal variation in Daghestan.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BMC Genet</w:t>
            </w:r>
            <w:r w:rsidRPr="00A53DFA">
              <w:rPr>
                <w:rFonts w:ascii="Times New Roman" w:hAnsi="Times New Roman" w:cs="Times New Roman"/>
              </w:rPr>
              <w:t xml:space="preserve"> 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Martinez L, et al. (2007) Paleolithic Y-haplogroup heritage predominates in a Cretan highland plateau.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 xml:space="preserve"> 15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485-93.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(2004) Mitochondrial DNA and Y-chromosome variation in the caucasus.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68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205-21.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(2005) Genetic evidence for the Mongolian ancestry of Kalmyks.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128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846-54.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(2004) Genetic evidence concerning the origins of South and North Ossetians.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68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</w:t>
            </w:r>
            <w:r w:rsidRPr="00A53DFA">
              <w:rPr>
                <w:rFonts w:ascii="Times New Roman" w:hAnsi="Times New Roman" w:cs="Times New Roman"/>
              </w:rPr>
              <w:lastRenderedPageBreak/>
              <w:t>588-99.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(2005) MtDNA and Y-chromosome variation in Kurdish groups.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69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401-12.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(2009) mtDNA and Y-chromosome variation in the Talysh of Iran and Azerbaijan.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138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82-9.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(2006) Concomitant replacement of language and mtDNA in South Caspian populations of Iran.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Curr Biol</w:t>
            </w:r>
            <w:r w:rsidRPr="00A53DFA">
              <w:rPr>
                <w:rFonts w:ascii="Times New Roman" w:hAnsi="Times New Roman" w:cs="Times New Roman"/>
              </w:rPr>
              <w:t xml:space="preserve"> 16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668-73.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et al. (2008) Close genetic relationship between Semitic-speaking and Indo-European-speaking groups in Iran.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241-52.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Nasidze I, Sarkisian, T, Kerimov, A &amp; Stoneking, M (2003) Testing hypotheses of language replacement in the Caucasus: evidence from the Y-chromosome.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255-61.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Pakendorf B, et al. (2006) Investigating the effects of prehistoric migrations in Siberia: genetic variation and the origins of Yakuts.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120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334-53.</w:t>
            </w:r>
          </w:p>
        </w:tc>
      </w:tr>
      <w:tr w:rsidR="00A53DFA" w:rsidRPr="00F20BF6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393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Qamar R, et al. (2002) Y-chromosomal DNA variation in Pakistan. </w:t>
            </w:r>
            <w:proofErr w:type="gramStart"/>
            <w:r w:rsidRPr="00640264">
              <w:rPr>
                <w:rFonts w:ascii="Times New Roman" w:hAnsi="Times New Roman" w:cs="Times New Roman"/>
                <w:i/>
                <w:iCs/>
                <w:lang w:val="en-US"/>
              </w:rPr>
              <w:t>Am</w:t>
            </w:r>
            <w:proofErr w:type="gramEnd"/>
            <w:r w:rsidRPr="0064026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J Hum Genet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70</w:t>
            </w:r>
            <w:r w:rsidRPr="0064026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1107-24.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Quintana-Murci L, et al. 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(2004) Where west meets east: the complex mtDNA landscape of the southwest and Central Asian corridor.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827-45.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Ramana GV, et al. (2001) Y-chromosome SNP haplotypes suggest evidence of gene flow among caste, tribe, and the migrant Siddi populations of Andhra Pradesh, South India.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 xml:space="preserve"> 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695-700.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Regueiro M, et al. (2006) Iran: tricontinental nexus for Y-chromosome driven migration.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Hered</w:t>
            </w:r>
            <w:r w:rsidRPr="00A53DFA">
              <w:rPr>
                <w:rFonts w:ascii="Times New Roman" w:hAnsi="Times New Roman" w:cs="Times New Roman"/>
              </w:rPr>
              <w:t xml:space="preserve"> 61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132-43.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Rosser ZH, et al. (2000) Y-chromosomal diversity in Europe is clinal and influenced primarily by geography, rather than by language.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67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1526-43.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Sahoo S, et al. (2006) A prehistory of Indian Y chromosomes: evaluating demic diffusion scenarios.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Proc Natl Acad Sci U S A</w:t>
            </w:r>
            <w:r w:rsidRPr="00A53DFA">
              <w:rPr>
                <w:rFonts w:ascii="Times New Roman" w:hAnsi="Times New Roman" w:cs="Times New Roman"/>
              </w:rPr>
              <w:t xml:space="preserve"> 103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843-8.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Semino O, et al. (2000) The genetic legacy of Paleolithic Homo sapiens sapiens in extant Europeans: a Y chromosome perspective.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Science</w:t>
            </w:r>
            <w:r w:rsidRPr="00A53DFA">
              <w:rPr>
                <w:rFonts w:ascii="Times New Roman" w:hAnsi="Times New Roman" w:cs="Times New Roman"/>
              </w:rPr>
              <w:t xml:space="preserve"> 290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1155-9.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Sengupta S, et al. (2006) Polarity and temporality of high-resolution y-chromosome distributions in India identify both indigenous and exogenous expansions and reveal minor genetic influence of Central Asian pastoralists.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202-21.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Sharma S, et al. (2007) A novel subgroup Q5 of human Y-chromosomal haplogroup Q in India.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BMC Evol Biol</w:t>
            </w:r>
            <w:r w:rsidRPr="00A53DFA">
              <w:rPr>
                <w:rFonts w:ascii="Times New Roman" w:hAnsi="Times New Roman" w:cs="Times New Roman"/>
              </w:rPr>
              <w:t xml:space="preserve"> 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232.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Su B, et al. (2000) Polynesian origins: insights from the Y chromosome.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Proc Natl Acad Sci U S A</w:t>
            </w:r>
            <w:r w:rsidRPr="00A53DFA">
              <w:rPr>
                <w:rFonts w:ascii="Times New Roman" w:hAnsi="Times New Roman" w:cs="Times New Roman"/>
              </w:rPr>
              <w:t xml:space="preserve"> 97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8225-8.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Su B, et al. (1999) Y-Chromosome evidence for a northward migration of modern humans into Eastern Asia during the last Ice Age.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65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1718-24.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Tajima A, et al. (2004) Genetic origins of the Ainu inferred from combined DNA analyses of maternal and paternal lineages.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Hum Genet</w:t>
            </w:r>
            <w:r w:rsidRPr="00A53DFA">
              <w:rPr>
                <w:rFonts w:ascii="Times New Roman" w:hAnsi="Times New Roman" w:cs="Times New Roman"/>
              </w:rPr>
              <w:t xml:space="preserve"> 49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187-93.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Tajima A, et al. (2002) Three major lineages of Asian Y chromosomes: implications for the peopling of east and southeast Asia.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80-8.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Thangaraj K, et al. (2010) The influence of natural barriers in shaping the genetic structure of Maharashtra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PLoS One</w:t>
            </w:r>
            <w:r w:rsidRPr="00A53DFA">
              <w:rPr>
                <w:rFonts w:ascii="Times New Roman" w:hAnsi="Times New Roman" w:cs="Times New Roman"/>
              </w:rPr>
              <w:t xml:space="preserve"> 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e15283.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Trivedi R, et al. (2007) High Resolution Phylogeographic Map of Y-Chromosomes Reveal the Genetic Signatures of Pleistocene Origin of Indian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The Anthropologist</w:t>
            </w:r>
            <w:r w:rsidRPr="00A53DFA">
              <w:rPr>
                <w:rFonts w:ascii="Times New Roman" w:hAnsi="Times New Roman" w:cs="Times New Roman"/>
              </w:rPr>
              <w:t xml:space="preserve"> 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393-414.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Wells RS, et al. (2001) The Eurasian heartland: a continental perspective on Y-chromosome diversity.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Proc Natl Acad Sci U S A</w:t>
            </w:r>
            <w:r w:rsidRPr="00A53DFA">
              <w:rPr>
                <w:rFonts w:ascii="Times New Roman" w:hAnsi="Times New Roman" w:cs="Times New Roman"/>
              </w:rPr>
              <w:t xml:space="preserve"> 98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10244-9.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Wen B, et al. (2004) Genetic evidence supports demic diffusion of Han culture.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Nature</w:t>
            </w:r>
            <w:r w:rsidRPr="00A53DFA">
              <w:rPr>
                <w:rFonts w:ascii="Times New Roman" w:hAnsi="Times New Roman" w:cs="Times New Roman"/>
              </w:rPr>
              <w:t xml:space="preserve"> 431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302-5.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Wen B, et al. (2004) Analyses of genetic structure of Tibeto-Burman populations reveals sex-biased admixture in southern Tibeto-Burmans.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856-65.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Xue Y, et al. (2006) Male demography in East Asia: a north-south contrast in human population expansion times.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Genetics</w:t>
            </w:r>
            <w:r w:rsidRPr="00A53DFA">
              <w:rPr>
                <w:rFonts w:ascii="Times New Roman" w:hAnsi="Times New Roman" w:cs="Times New Roman"/>
              </w:rPr>
              <w:t xml:space="preserve"> 172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2431-9.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Yao YG, et al. (2004) Different matrilineal contributions to genetic structure of ethnic groups in the silk road region </w:t>
            </w:r>
            <w:r w:rsidRPr="00640264">
              <w:rPr>
                <w:rFonts w:ascii="Times New Roman" w:hAnsi="Times New Roman" w:cs="Times New Roman"/>
                <w:lang w:val="en-US"/>
              </w:rPr>
              <w:lastRenderedPageBreak/>
              <w:t xml:space="preserve">in china.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Biol Evol</w:t>
            </w:r>
            <w:r w:rsidRPr="00A53DFA">
              <w:rPr>
                <w:rFonts w:ascii="Times New Roman" w:hAnsi="Times New Roman" w:cs="Times New Roman"/>
              </w:rPr>
              <w:t xml:space="preserve"> 21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2265-80.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Zerjal T, et al. (2002) A genetic landscape reshaped by recent events: Y-chromosomal insights into central Asia.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466-82.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Zerjal T, et al. (2003) The genetic legacy of the Mongols.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717-21.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Zhong H, et al. (2011) Extended Y chromosome investigation suggests postglacial migrations of modern humans into East Asia via the northern route.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Biol Evol</w:t>
            </w:r>
            <w:r w:rsidRPr="00A53DFA">
              <w:rPr>
                <w:rFonts w:ascii="Times New Roman" w:hAnsi="Times New Roman" w:cs="Times New Roman"/>
              </w:rPr>
              <w:t xml:space="preserve"> 28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717-27.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Zhong H, et al. (2010) Global distribution of Y-chromosome haplogroup C reveals the prehistoric migration routes of African exodus and early settlement in East Asia.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Hum Genet</w:t>
            </w:r>
            <w:r w:rsidRPr="00A53DFA">
              <w:rPr>
                <w:rFonts w:ascii="Times New Roman" w:hAnsi="Times New Roman" w:cs="Times New Roman"/>
              </w:rPr>
              <w:t xml:space="preserve"> 55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428-35.</w:t>
            </w:r>
          </w:p>
        </w:tc>
      </w:tr>
      <w:tr w:rsidR="00640264" w:rsidRPr="00640264" w:rsidTr="00401C46">
        <w:tc>
          <w:tcPr>
            <w:tcW w:w="1701" w:type="dxa"/>
          </w:tcPr>
          <w:p w:rsidR="00640264" w:rsidRPr="00A53DFA" w:rsidRDefault="00640264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640264" w:rsidRPr="00A53DFA" w:rsidRDefault="00640264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93" w:type="dxa"/>
          </w:tcPr>
          <w:p w:rsidR="00640264" w:rsidRPr="00640264" w:rsidRDefault="00640264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Grugni V, Battaglia V, Hooshiar Kashani B, Parolo S, Al-Zahery N, Achilli A, Olivieri A, Gandini F, Houshmand M, Sanati MH, et al. (2012) </w:t>
            </w:r>
            <w:r w:rsidRPr="00FD5D1B">
              <w:rPr>
                <w:rFonts w:ascii="Times New Roman" w:hAnsi="Times New Roman" w:cs="Times New Roman"/>
                <w:i/>
                <w:lang w:val="en-US"/>
              </w:rPr>
              <w:t>PLoS One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7, e41252.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401C46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mtDNA</w:t>
            </w: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Bamshad MJ, et al. (1998) Female gene flow stratifies Hindu castes.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Nature</w:t>
            </w:r>
            <w:r w:rsidRPr="00A53DFA">
              <w:rPr>
                <w:rFonts w:ascii="Times New Roman" w:hAnsi="Times New Roman" w:cs="Times New Roman"/>
              </w:rPr>
              <w:t xml:space="preserve"> 395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651-2.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Bermisheva M, Tambets, K, Villems, R &amp; Khusnutdinova, E (2002) [Diversity of mitochondrial DNA haplotypes in ethnic populations of the Volga-Ural region of Russia] article in russian.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Biol (Mosk)</w:t>
            </w:r>
            <w:r w:rsidRPr="00A53DFA">
              <w:rPr>
                <w:rFonts w:ascii="Times New Roman" w:hAnsi="Times New Roman" w:cs="Times New Roman"/>
              </w:rPr>
              <w:t xml:space="preserve"> 36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990-1001.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Bermisheva MA, et al. (2005) [Analysis of mitochondrial DNA variation in the population of Oroks] article in russian.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Genetika</w:t>
            </w:r>
            <w:r w:rsidRPr="00A53DFA">
              <w:rPr>
                <w:rFonts w:ascii="Times New Roman" w:hAnsi="Times New Roman" w:cs="Times New Roman"/>
              </w:rPr>
              <w:t xml:space="preserve"> 41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78-84.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Chen F, et al. (2008) Genetic polymorphism of mitochondrial DNA HVS-I and HVS-II of Chinese Tu ethnic minority group.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J Genet Genomics</w:t>
            </w:r>
            <w:r w:rsidRPr="00A53DFA">
              <w:rPr>
                <w:rFonts w:ascii="Times New Roman" w:hAnsi="Times New Roman" w:cs="Times New Roman"/>
              </w:rPr>
              <w:t xml:space="preserve"> 35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225-32.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Comas D, et al. (2004) Admixture, migrations, and dispersals in Central Asia: evidence from maternal DNA lineages.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 xml:space="preserve"> 12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495-504.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Cordaux R, et al. (2003) Mitochondrial DNA analysis reveals diverse histories of tribal populations from India.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Eur J Hum Genet</w:t>
            </w:r>
            <w:r w:rsidRPr="00A53DFA">
              <w:rPr>
                <w:rFonts w:ascii="Times New Roman" w:hAnsi="Times New Roman" w:cs="Times New Roman"/>
              </w:rPr>
              <w:t xml:space="preserve"> 11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253-64.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Derenko M, et al. (2007) Phylogeographic analysis of mitochondrial DNA in northern Asian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81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1025-41.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Derenko MV, Malyarchuk, BA, Dambueva, IK &amp; Zakharov, IA (2003) Structure and diversity of the mitochondrial gene pools of south Siberians.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Dokl Biol Sci</w:t>
            </w:r>
            <w:r w:rsidRPr="00A53DFA">
              <w:rPr>
                <w:rFonts w:ascii="Times New Roman" w:hAnsi="Times New Roman" w:cs="Times New Roman"/>
              </w:rPr>
              <w:t xml:space="preserve"> 393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557-61.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Derenko MV &amp; Shields, GF (1997) [Diversity of mitochondrial DNA nucleotide sequences in three groups of aboriginal inhabitants of Northern Asia] article in russian.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Biol (Mosk)</w:t>
            </w:r>
            <w:r w:rsidRPr="00A53DFA">
              <w:rPr>
                <w:rFonts w:ascii="Times New Roman" w:hAnsi="Times New Roman" w:cs="Times New Roman"/>
              </w:rPr>
              <w:t xml:space="preserve"> 31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784-9.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Gibert M, et al. (2010) mtDNA variation in the Buryat population of the Barguzin Valley: New insights into the micro-evolutionary history of the Baikal area.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Biol</w:t>
            </w:r>
            <w:r w:rsidRPr="00A53DFA">
              <w:rPr>
                <w:rFonts w:ascii="Times New Roman" w:hAnsi="Times New Roman" w:cs="Times New Roman"/>
              </w:rPr>
              <w:t xml:space="preserve"> 37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501-23.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Irwin JA, et al. (2010) The mtDNA composition of Uzbekistan: a microcosm of Central Asian patterns.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Int J Legal Med</w:t>
            </w:r>
            <w:r w:rsidRPr="00A53DFA">
              <w:rPr>
                <w:rFonts w:ascii="Times New Roman" w:hAnsi="Times New Roman" w:cs="Times New Roman"/>
              </w:rPr>
              <w:t xml:space="preserve"> 124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195-204.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Jin HJ, Kim, KC &amp; Kim, W (2010) Genetic diversity of two haploid markers in the Udegey population from southeastern Siberia.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142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303-13.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Jin HJ, Tyler-Smith, C &amp; Kim, W (2009) The peopling of Korea revealed by analyses of mitochondrial DNA and Y-chromosomal markers.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PLoS One</w:t>
            </w:r>
            <w:r w:rsidRPr="00A53DFA">
              <w:rPr>
                <w:rFonts w:ascii="Times New Roman" w:hAnsi="Times New Roman" w:cs="Times New Roman"/>
              </w:rPr>
              <w:t xml:space="preserve"> 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e4210.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Kivisild T, et al. (1999) Deep common ancestry of indian and western-Eurasian mitochondrial DNA lineages.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Curr Biol</w:t>
            </w:r>
            <w:r w:rsidRPr="00A53DFA">
              <w:rPr>
                <w:rFonts w:ascii="Times New Roman" w:hAnsi="Times New Roman" w:cs="Times New Roman"/>
              </w:rPr>
              <w:t xml:space="preserve"> 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1331-4.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Kivisild T, et al. (2003) The genetic heritage of the earliest settlers persists both in Indian tribal and caste populations.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313-32.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Kolman CJ, Sambuughin, N &amp; Bermingham, E (1996) Mitochondrial DNA analysis of Mongolian populations and implications for the origin of New World founders.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Genetics</w:t>
            </w:r>
            <w:r w:rsidRPr="00A53DFA">
              <w:rPr>
                <w:rFonts w:ascii="Times New Roman" w:hAnsi="Times New Roman" w:cs="Times New Roman"/>
              </w:rPr>
              <w:t xml:space="preserve"> 142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1321-34.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Kong QP, et al. (2003) Mitochondrial DNA control region and cytochrome b sequence variation in the genus Mystacoleucus Gunther (Pisces: Cyprinidae: Barbinae) from China.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Biochem Genet</w:t>
            </w:r>
            <w:r w:rsidRPr="00A53DFA">
              <w:rPr>
                <w:rFonts w:ascii="Times New Roman" w:hAnsi="Times New Roman" w:cs="Times New Roman"/>
              </w:rPr>
              <w:t xml:space="preserve"> 41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305-13.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Metspalu M, et al. (2004) Most of the extant mtDNA boundaries in south and southwest Asia were likely shaped during the initial settlement of Eurasia by anatomically modern humans.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BMC Genet</w:t>
            </w:r>
            <w:r w:rsidRPr="00A53DFA">
              <w:rPr>
                <w:rFonts w:ascii="Times New Roman" w:hAnsi="Times New Roman" w:cs="Times New Roman"/>
              </w:rPr>
              <w:t xml:space="preserve"> 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Mountain JL, et al. (1995) Demographic history of India and mtDNA-sequence diversity.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56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979-92.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Pakendorf B, Novgorodov, IN, Osakovskij, VL &amp; Stoneking, M (2007) Mating patterns amongst Siberian reindeer herders: inferences from mtDNA and Y-chromosomal analyses.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Phys Anthropol</w:t>
            </w:r>
            <w:r w:rsidRPr="00A53DFA">
              <w:rPr>
                <w:rFonts w:ascii="Times New Roman" w:hAnsi="Times New Roman" w:cs="Times New Roman"/>
              </w:rPr>
              <w:t xml:space="preserve"> 133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1013-27.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Puzyrev VP, et al. (2003) [MtDNA and Y-chromosome lineages in the Yakut population] article in russian.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Genetika</w:t>
            </w:r>
            <w:r w:rsidRPr="00A53DFA">
              <w:rPr>
                <w:rFonts w:ascii="Times New Roman" w:hAnsi="Times New Roman" w:cs="Times New Roman"/>
              </w:rPr>
              <w:t xml:space="preserve"> 39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975-81.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Quintana-Murci L, et al. 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(2004) Where west meets east: the complex mtDNA landscape of the southwest and Central Asian corridor.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74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827-45.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 xml:space="preserve">Quintana-Murci L, et al. 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(1999) Genetic evidence of an early exit of Homo sapiens sapiens from Africa through eastern Africa.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Nat Genet</w:t>
            </w:r>
            <w:r w:rsidRPr="00A53DFA">
              <w:rPr>
                <w:rFonts w:ascii="Times New Roman" w:hAnsi="Times New Roman" w:cs="Times New Roman"/>
              </w:rPr>
              <w:t xml:space="preserve"> 23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437-41.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Rakha A, et al. (2011) Forensic and genetic characterization of mtDNA from Pathans of Pakistan.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Int J Legal Med</w:t>
            </w:r>
            <w:r w:rsidRPr="00A53DFA">
              <w:rPr>
                <w:rFonts w:ascii="Times New Roman" w:hAnsi="Times New Roman" w:cs="Times New Roman"/>
              </w:rPr>
              <w:t xml:space="preserve"> 125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841-8.</w:t>
            </w:r>
          </w:p>
        </w:tc>
      </w:tr>
      <w:tr w:rsidR="00A53DFA" w:rsidRPr="00640264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393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Reidla M, et al. (2003) Origin and diffusion of mtDNA haplogroup X. </w:t>
            </w:r>
            <w:r w:rsidRPr="00640264">
              <w:rPr>
                <w:rFonts w:ascii="Times New Roman" w:hAnsi="Times New Roman" w:cs="Times New Roman"/>
                <w:i/>
                <w:iCs/>
                <w:lang w:val="en-US"/>
              </w:rPr>
              <w:t>Am J Hum Genet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73</w:t>
            </w:r>
            <w:r w:rsidRPr="0064026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640264">
              <w:rPr>
                <w:rFonts w:ascii="Times New Roman" w:hAnsi="Times New Roman" w:cs="Times New Roman"/>
                <w:lang w:val="en-US"/>
              </w:rPr>
              <w:t xml:space="preserve"> 1178-90.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640264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Richards M, et al. (2000) Tracing European founder lineages in the Near Eastern mtDNA pool.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67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1251-76.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Roychoudhury S, et al. (2001) Genomic structures and population histories of linguistically distinct tribal groups of India.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109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339-50.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Starikovskaya EB, et al. (2005) Mitochondrial DNA diversity in indigenous populations of the southern extent of Siberia, and the origins of Native American haplogroups.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Ann Hum Genet</w:t>
            </w:r>
            <w:r w:rsidRPr="00A53DFA">
              <w:rPr>
                <w:rFonts w:ascii="Times New Roman" w:hAnsi="Times New Roman" w:cs="Times New Roman"/>
              </w:rPr>
              <w:t xml:space="preserve"> 69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67-89.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Wang W, et al. (2003) The origins and genetic structure of three co-resident Chinese Muslim populations: the Salar, Bo'an and Dongxiang.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Hum Genet</w:t>
            </w:r>
            <w:r w:rsidRPr="00A53DFA">
              <w:rPr>
                <w:rFonts w:ascii="Times New Roman" w:hAnsi="Times New Roman" w:cs="Times New Roman"/>
              </w:rPr>
              <w:t xml:space="preserve"> 113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244-52.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Yao YG, et al. (2002) Phylogeographic differentiation of mitochondrial DNA in Han Chinese.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Am J Hum Genet</w:t>
            </w:r>
            <w:r w:rsidRPr="00A53DFA">
              <w:rPr>
                <w:rFonts w:ascii="Times New Roman" w:hAnsi="Times New Roman" w:cs="Times New Roman"/>
              </w:rPr>
              <w:t xml:space="preserve"> 70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635-51.</w:t>
            </w:r>
          </w:p>
        </w:tc>
      </w:tr>
      <w:tr w:rsidR="00A53DFA" w:rsidRPr="00A53DFA" w:rsidTr="00401C46">
        <w:tc>
          <w:tcPr>
            <w:tcW w:w="1701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393" w:type="dxa"/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Yao YG, et al. (2004) Different matrilineal contributions to genetic structure of ethnic groups in the silk road region in china.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Mol Biol Evol</w:t>
            </w:r>
            <w:r w:rsidRPr="00A53DFA">
              <w:rPr>
                <w:rFonts w:ascii="Times New Roman" w:hAnsi="Times New Roman" w:cs="Times New Roman"/>
              </w:rPr>
              <w:t xml:space="preserve"> 21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2265-80.</w:t>
            </w:r>
          </w:p>
        </w:tc>
      </w:tr>
      <w:tr w:rsidR="00A53DFA" w:rsidRPr="00A53DFA" w:rsidTr="00401C46">
        <w:tc>
          <w:tcPr>
            <w:tcW w:w="1701" w:type="dxa"/>
            <w:tcBorders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DF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393" w:type="dxa"/>
            <w:tcBorders>
              <w:bottom w:val="single" w:sz="4" w:space="0" w:color="auto"/>
            </w:tcBorders>
          </w:tcPr>
          <w:p w:rsidR="00A53DFA" w:rsidRPr="00A53DFA" w:rsidRDefault="00A53DFA" w:rsidP="00401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40264">
              <w:rPr>
                <w:rFonts w:ascii="Times New Roman" w:hAnsi="Times New Roman" w:cs="Times New Roman"/>
                <w:lang w:val="en-US"/>
              </w:rPr>
              <w:t xml:space="preserve">Yao YG, et al. (2000) Gene admixture in the silk road region of China: evidence from mtDNA and melanocortin 1 </w:t>
            </w:r>
            <w:r w:rsidRPr="00640264">
              <w:rPr>
                <w:rFonts w:ascii="Times New Roman" w:hAnsi="Times New Roman" w:cs="Times New Roman"/>
                <w:lang w:val="en-US"/>
              </w:rPr>
              <w:lastRenderedPageBreak/>
              <w:t xml:space="preserve">receptor polymorphism. </w:t>
            </w:r>
            <w:r w:rsidRPr="00A53DFA">
              <w:rPr>
                <w:rFonts w:ascii="Times New Roman" w:hAnsi="Times New Roman" w:cs="Times New Roman"/>
                <w:i/>
                <w:iCs/>
              </w:rPr>
              <w:t>Genes Genet Syst</w:t>
            </w:r>
            <w:r w:rsidRPr="00A53DFA">
              <w:rPr>
                <w:rFonts w:ascii="Times New Roman" w:hAnsi="Times New Roman" w:cs="Times New Roman"/>
              </w:rPr>
              <w:t xml:space="preserve"> 75</w:t>
            </w:r>
            <w:r w:rsidRPr="00A53DFA">
              <w:rPr>
                <w:rFonts w:ascii="Times New Roman" w:hAnsi="Times New Roman" w:cs="Times New Roman"/>
                <w:b/>
                <w:bCs/>
              </w:rPr>
              <w:t>,</w:t>
            </w:r>
            <w:r w:rsidRPr="00A53DFA">
              <w:rPr>
                <w:rFonts w:ascii="Times New Roman" w:hAnsi="Times New Roman" w:cs="Times New Roman"/>
              </w:rPr>
              <w:t xml:space="preserve"> 173-8.</w:t>
            </w:r>
          </w:p>
        </w:tc>
      </w:tr>
    </w:tbl>
    <w:p w:rsidR="00A53DFA" w:rsidRPr="00A53DFA" w:rsidRDefault="00A53DFA" w:rsidP="00401C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A53DFA" w:rsidRPr="00A53DFA" w:rsidSect="00363C94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3C94"/>
    <w:rsid w:val="00337FE7"/>
    <w:rsid w:val="00363C94"/>
    <w:rsid w:val="00401C46"/>
    <w:rsid w:val="005A153A"/>
    <w:rsid w:val="00640264"/>
    <w:rsid w:val="008321BB"/>
    <w:rsid w:val="009064C1"/>
    <w:rsid w:val="00A53DFA"/>
    <w:rsid w:val="00C006D9"/>
    <w:rsid w:val="00D054CE"/>
    <w:rsid w:val="00D74698"/>
    <w:rsid w:val="00DF6796"/>
    <w:rsid w:val="00E139EB"/>
    <w:rsid w:val="00E9486A"/>
    <w:rsid w:val="00F20BF6"/>
    <w:rsid w:val="00F20E13"/>
    <w:rsid w:val="00F53063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timr.analyse</dc:creator>
  <cp:lastModifiedBy>timr.analyse</cp:lastModifiedBy>
  <cp:revision>4</cp:revision>
  <dcterms:created xsi:type="dcterms:W3CDTF">2012-10-11T08:05:00Z</dcterms:created>
  <dcterms:modified xsi:type="dcterms:W3CDTF">2013-03-07T10:39:00Z</dcterms:modified>
</cp:coreProperties>
</file>