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0E" w:rsidRDefault="0033660E" w:rsidP="0033660E">
      <w:pPr>
        <w:jc w:val="center"/>
        <w:rPr>
          <w:rFonts w:ascii="Times New Roman" w:hAnsi="Times New Roman"/>
          <w:b/>
          <w:sz w:val="32"/>
          <w:lang w:val="en-CA"/>
        </w:rPr>
      </w:pPr>
      <w:r>
        <w:rPr>
          <w:rFonts w:ascii="Times New Roman" w:hAnsi="Times New Roman"/>
          <w:b/>
          <w:sz w:val="32"/>
          <w:lang w:val="en-CA"/>
        </w:rPr>
        <w:t>Supplementary text</w:t>
      </w:r>
    </w:p>
    <w:p w:rsidR="0033660E" w:rsidRDefault="0033660E" w:rsidP="003366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</w:pPr>
    </w:p>
    <w:p w:rsidR="0033660E" w:rsidRDefault="0033660E" w:rsidP="003366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</w:pPr>
    </w:p>
    <w:p w:rsidR="003A61EB" w:rsidRPr="0033660E" w:rsidRDefault="0033660E" w:rsidP="003366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 xml:space="preserve">Text </w:t>
      </w:r>
      <w:r w:rsidR="00A01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>3</w:t>
      </w:r>
      <w:r w:rsidRPr="00336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>.</w:t>
      </w:r>
      <w:r w:rsidRPr="0033660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 xml:space="preserve"> </w:t>
      </w:r>
      <w:r w:rsidR="003A61EB" w:rsidRPr="0033660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List of species included in the analyses testing the correlation between mass specific metabolic rate and mutation 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.</w:t>
      </w:r>
    </w:p>
    <w:p w:rsidR="003A61EB" w:rsidRPr="003A61EB" w:rsidRDefault="003A61EB" w:rsidP="00EA69E4">
      <w:pPr>
        <w:rPr>
          <w:rFonts w:ascii="Times New Roman" w:hAnsi="Times New Roman" w:cs="Times New Roman"/>
          <w:lang w:val="en-CA"/>
        </w:rPr>
      </w:pPr>
    </w:p>
    <w:p w:rsidR="005738B0" w:rsidRPr="003A61EB" w:rsidRDefault="00EA69E4" w:rsidP="00EA69E4">
      <w:pPr>
        <w:rPr>
          <w:rFonts w:ascii="Times New Roman" w:hAnsi="Times New Roman" w:cs="Times New Roman"/>
          <w:i/>
          <w:lang w:val="en-CA"/>
        </w:rPr>
      </w:pPr>
      <w:proofErr w:type="spellStart"/>
      <w:r w:rsidRPr="003A61EB">
        <w:rPr>
          <w:rFonts w:ascii="Times New Roman" w:hAnsi="Times New Roman" w:cs="Times New Roman"/>
          <w:i/>
          <w:lang w:val="en-CA"/>
        </w:rPr>
        <w:t>Ambloplites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ariommus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Ambloplites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cavifrons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Ambloplites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constellatus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Ambloplites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rupestris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Ameiurus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melas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Ameiurus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nebulosus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Ammocrypta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clara,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Ammocrypta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meridiana,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Ammocrypta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pellucida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Ammocrypta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vivax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Catostomus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ardens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Catostomus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clarkii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Catostomus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macrocheilus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Catostomus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santaanae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Chrosomus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cumberlandensis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Clinostomus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elongatus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Clinostomus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funduloides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Coregonus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clupeaformis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Coregonus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nasus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Cottus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asper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Cottus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beldingii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Cottus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gulosus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Cottus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klamathensis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Cottus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leiopomus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Cottus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tenuis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Couesius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plumbeus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Cyprinella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analostana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Cyprinella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camura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Cyprinella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chloristia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Cyprinella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galactura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Cyprinella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gibbsi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Cyprinella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spiloptera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Cyprinella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trichroistia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Cyprinella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whipplei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Elassoma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alabamae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Elassoma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evergladei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Elassoma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okefenokee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Elassoma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zonatum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Enneacanthus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gloriosus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Enneacanthus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obesus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Erimystax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cahni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Erimystax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dissimilis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Erimystax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harryi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Erimystax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x-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punctatus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Erimyzon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oblongus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Erimyzon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sucetta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s-MX"/>
        </w:rPr>
        <w:t>akatulo</w:t>
      </w:r>
      <w:proofErr w:type="spellEnd"/>
      <w:r w:rsidRPr="003A61EB">
        <w:rPr>
          <w:rFonts w:ascii="Times New Roman" w:hAnsi="Times New Roman" w:cs="Times New Roman"/>
          <w:i/>
          <w:lang w:val="es-MX"/>
        </w:rPr>
        <w:t>,</w:t>
      </w:r>
      <w:r w:rsidR="00DC7316" w:rsidRPr="003A61EB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barrenense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bellator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blennioides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blennius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boschungi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chienense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collis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crossopterum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denoncourti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duryi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edwini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etowahae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euzonum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flavum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fonticola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fricksium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gracile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grahami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gutselli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inscriptum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jessiae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jordani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kanawhae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lachneri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longimanum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lynceum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meadiae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microlepidum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moorei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neopterum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nigripinne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nigrum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olivaceum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olmstedi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oophylax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osburni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parvipinne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phytophilum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podostemone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pottsii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proeliare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rafinesquei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ramseyi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rubrum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rupestre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saludae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sanguifluum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smithi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stigmaeum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striatulum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swannanoa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tallapoosae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tetrazonum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tippecanoe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tuscumbia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zonale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Etheostoma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zonifer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Exoglossum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laurae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Exoglossum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maxillingua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Forbesichthys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agassizii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blairae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catenatus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cingulatus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dispar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escambiae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euryzonus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kansae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lineolatus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olivaceus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rubrifrons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stellifer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Fundulus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zebrinus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Gambusia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affinis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Gambusia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holbrooki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r w:rsidRPr="003A61EB">
        <w:rPr>
          <w:rFonts w:ascii="Times New Roman" w:hAnsi="Times New Roman" w:cs="Times New Roman"/>
          <w:i/>
          <w:lang w:val="en-CA"/>
        </w:rPr>
        <w:t xml:space="preserve">Gila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nigrescens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r w:rsidRPr="003A61EB">
        <w:rPr>
          <w:rFonts w:ascii="Times New Roman" w:hAnsi="Times New Roman" w:cs="Times New Roman"/>
          <w:i/>
          <w:lang w:val="en-CA"/>
        </w:rPr>
        <w:t xml:space="preserve">Gila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pandora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Hybognathus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argyritis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Hybognathus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hankinsoni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Hybognathus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nuchalis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Hybognathus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regius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Hybopsis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amblops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Hybopsis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winchelli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Hypentelium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nigricans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Hypentelium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roanokense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Ictalurus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lupus,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Ictalurus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punctatus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Lepisosteus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oculatus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Lepisosteus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osseus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Lepisosteus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platostomus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Lepisosteus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platyrhincus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Lepomis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humilis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Lepomis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macrochirus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Lepomis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miniatus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Lepomis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punctatus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Lucania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goodei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Lucania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parva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Luxilus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albeolus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Luxilus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cornutus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Lythrurus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alegnotus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Lythrurus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ardens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Lythrurus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bellus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Lythrurus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fasciolaris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Lythrurus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matutinus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Lythrurus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umbratilis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Macrhybopsis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aestivalis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Macrhybopsis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gelida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Macrhybopsis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storeriana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Margariscus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margarita,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Micropterus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floridanus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Micropterus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salmoides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Moxostoma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austrinum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Moxostoma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breviceps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Moxostoma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congestum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Moxostoma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duquesnii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Moxostoma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hubbsi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Moxostoma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poecilurum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Nocomis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biguttatus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Nocomis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effusus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Nocomis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micropogon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Nocomis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raneyi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ammophilus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atherinoides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bairdi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blennius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boops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chalybaeus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chlorocephalus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chrosomus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heterolepis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hypsilepis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longirostris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lutipinnis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lastRenderedPageBreak/>
        <w:t>mekistocholas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micropteryx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nubilus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petersoni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potteri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rubellus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rubricroceus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rupestris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scepticus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semperasper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stilbius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texanus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uranoscopus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xaenocephalus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eleutherus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exilis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flavater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furiosus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gyrinus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insignis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lachneri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Noturus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stigmosus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Oregonichthys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crameri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Oregonichthys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kalawatseti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aurora,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brevicauda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kathae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nasuta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nebulosa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nevisense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oxyrhynchus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palmaris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peltata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phoxocephala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shumardi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smithvanizi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squamata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Percina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vigil,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Phenacobius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crassilabrum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Phenacobius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mirabilis,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Phenacobius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teretulus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Phenacobius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uranops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Phoxinus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eos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Phoxinus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erythrogaster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Phoxinus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saylori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Pimephales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notatus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Pimephales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tenellus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Platygobio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gracilis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Prosopium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cylindraceum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Prosopium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williamsoni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Pteronotropis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grandipinnis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Pteronotropis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metallicus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Ptychocheilus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oregonensis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Ptychocheilus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umpquae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Rhinichthys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atratulus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Rhinichthys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falcatus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Rhinichthys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obtusus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Rhinichthys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umatilla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Salvelinus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alpinus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Salvelinus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confluentus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r w:rsidRPr="003A61EB">
        <w:rPr>
          <w:rFonts w:ascii="Times New Roman" w:hAnsi="Times New Roman" w:cs="Times New Roman"/>
          <w:i/>
          <w:lang w:val="en-CA"/>
        </w:rPr>
        <w:t xml:space="preserve">Sander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canadensis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r w:rsidRPr="003A61EB">
        <w:rPr>
          <w:rFonts w:ascii="Times New Roman" w:hAnsi="Times New Roman" w:cs="Times New Roman"/>
          <w:i/>
          <w:lang w:val="en-CA"/>
        </w:rPr>
        <w:t xml:space="preserve">Sander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vitreus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Semotilus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atromaculatus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Semotilus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thoreauianus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Typhlichthys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subterraneus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r w:rsidRPr="003A61EB">
        <w:rPr>
          <w:rFonts w:ascii="Times New Roman" w:hAnsi="Times New Roman" w:cs="Times New Roman"/>
          <w:i/>
          <w:lang w:val="en-CA"/>
        </w:rPr>
        <w:t xml:space="preserve">Umbra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limi</w:t>
      </w:r>
      <w:proofErr w:type="spellEnd"/>
      <w:r w:rsidRPr="003A61EB">
        <w:rPr>
          <w:rFonts w:ascii="Times New Roman" w:hAnsi="Times New Roman" w:cs="Times New Roman"/>
          <w:i/>
          <w:lang w:val="en-CA"/>
        </w:rPr>
        <w:t>,</w:t>
      </w:r>
      <w:r w:rsidR="00DC7316" w:rsidRPr="003A61EB">
        <w:rPr>
          <w:rFonts w:ascii="Times New Roman" w:hAnsi="Times New Roman" w:cs="Times New Roman"/>
          <w:i/>
          <w:lang w:val="en-CA"/>
        </w:rPr>
        <w:t xml:space="preserve"> </w:t>
      </w:r>
      <w:r w:rsidRPr="003A61EB">
        <w:rPr>
          <w:rFonts w:ascii="Times New Roman" w:hAnsi="Times New Roman" w:cs="Times New Roman"/>
          <w:i/>
          <w:lang w:val="en-CA"/>
        </w:rPr>
        <w:t xml:space="preserve">Umbra </w:t>
      </w:r>
      <w:proofErr w:type="spellStart"/>
      <w:r w:rsidRPr="003A61EB">
        <w:rPr>
          <w:rFonts w:ascii="Times New Roman" w:hAnsi="Times New Roman" w:cs="Times New Roman"/>
          <w:i/>
          <w:lang w:val="en-CA"/>
        </w:rPr>
        <w:t>pygmaea</w:t>
      </w:r>
      <w:bookmarkStart w:id="0" w:name="_GoBack"/>
      <w:bookmarkEnd w:id="0"/>
      <w:proofErr w:type="spellEnd"/>
      <w:r w:rsidR="003A61EB">
        <w:rPr>
          <w:rFonts w:ascii="Times New Roman" w:hAnsi="Times New Roman" w:cs="Times New Roman"/>
          <w:i/>
          <w:lang w:val="en-CA"/>
        </w:rPr>
        <w:t>.</w:t>
      </w:r>
    </w:p>
    <w:sectPr w:rsidR="005738B0" w:rsidRPr="003A61EB" w:rsidSect="0057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69E4"/>
    <w:rsid w:val="000C5C43"/>
    <w:rsid w:val="000E7874"/>
    <w:rsid w:val="00155D54"/>
    <w:rsid w:val="00307AAF"/>
    <w:rsid w:val="0033660E"/>
    <w:rsid w:val="003A61EB"/>
    <w:rsid w:val="005738B0"/>
    <w:rsid w:val="005E69E0"/>
    <w:rsid w:val="006C5BE8"/>
    <w:rsid w:val="00741185"/>
    <w:rsid w:val="0098141E"/>
    <w:rsid w:val="00A01516"/>
    <w:rsid w:val="00A02C56"/>
    <w:rsid w:val="00D01BA7"/>
    <w:rsid w:val="00DA6BAD"/>
    <w:rsid w:val="00DC7316"/>
    <w:rsid w:val="00EA69E4"/>
    <w:rsid w:val="00F57845"/>
    <w:rsid w:val="00F9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</dc:creator>
  <cp:lastModifiedBy>LiberT</cp:lastModifiedBy>
  <cp:revision>4</cp:revision>
  <dcterms:created xsi:type="dcterms:W3CDTF">2013-05-04T12:52:00Z</dcterms:created>
  <dcterms:modified xsi:type="dcterms:W3CDTF">2013-06-29T16:21:00Z</dcterms:modified>
</cp:coreProperties>
</file>