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BB" w:rsidRPr="00F726BB" w:rsidRDefault="00F726BB" w:rsidP="00F726BB">
      <w:pPr>
        <w:keepNext/>
        <w:spacing w:before="240" w:after="60" w:line="480" w:lineRule="auto"/>
        <w:outlineLvl w:val="1"/>
        <w:rPr>
          <w:rFonts w:ascii="Arial" w:eastAsia="Times New Roman" w:hAnsi="Arial" w:cs="Arial"/>
          <w:b/>
          <w:bCs/>
          <w:szCs w:val="28"/>
        </w:rPr>
      </w:pPr>
      <w:r w:rsidRPr="00F726BB">
        <w:rPr>
          <w:rFonts w:ascii="Arial" w:eastAsia="Times New Roman" w:hAnsi="Arial" w:cs="Arial"/>
          <w:b/>
          <w:bCs/>
          <w:szCs w:val="28"/>
        </w:rPr>
        <w:t xml:space="preserve">Table </w:t>
      </w:r>
      <w:r>
        <w:rPr>
          <w:rFonts w:ascii="Arial" w:eastAsia="Times New Roman" w:hAnsi="Arial" w:cs="Arial"/>
          <w:b/>
          <w:bCs/>
          <w:szCs w:val="28"/>
        </w:rPr>
        <w:t>S1.</w:t>
      </w:r>
      <w:r w:rsidRPr="00F726BB">
        <w:rPr>
          <w:rFonts w:ascii="Arial" w:eastAsia="Times New Roman" w:hAnsi="Arial" w:cs="Arial"/>
          <w:b/>
          <w:bCs/>
          <w:szCs w:val="28"/>
        </w:rPr>
        <w:t xml:space="preserve"> Sources of data for the release proxy indicators, assumptions and uncertainty of the data.</w:t>
      </w:r>
    </w:p>
    <w:tbl>
      <w:tblPr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4950"/>
        <w:gridCol w:w="3469"/>
        <w:gridCol w:w="3469"/>
      </w:tblGrid>
      <w:tr w:rsidR="00F726BB" w:rsidRPr="00F726BB" w:rsidTr="00A23D6B">
        <w:trPr>
          <w:jc w:val="center"/>
        </w:trPr>
        <w:tc>
          <w:tcPr>
            <w:tcW w:w="108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726BB">
              <w:rPr>
                <w:rFonts w:eastAsia="Calibri" w:cstheme="minorHAnsi"/>
                <w:b/>
              </w:rPr>
              <w:t>P</w:t>
            </w:r>
            <w:r>
              <w:rPr>
                <w:rFonts w:eastAsia="Calibri" w:cstheme="minorHAnsi"/>
                <w:b/>
              </w:rPr>
              <w:t>roxy Indicator</w:t>
            </w:r>
          </w:p>
        </w:tc>
        <w:tc>
          <w:tcPr>
            <w:tcW w:w="135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726BB">
              <w:rPr>
                <w:rFonts w:eastAsia="Calibri" w:cstheme="minorHAnsi"/>
                <w:b/>
              </w:rPr>
              <w:t>Description</w:t>
            </w:r>
          </w:p>
        </w:tc>
        <w:tc>
          <w:tcPr>
            <w:tcW w:w="495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726BB">
              <w:rPr>
                <w:rFonts w:eastAsia="Calibri" w:cstheme="minorHAnsi"/>
                <w:b/>
              </w:rPr>
              <w:t>Source</w:t>
            </w:r>
          </w:p>
        </w:tc>
        <w:tc>
          <w:tcPr>
            <w:tcW w:w="3469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726BB">
              <w:rPr>
                <w:rFonts w:eastAsia="Calibri" w:cstheme="minorHAnsi"/>
                <w:b/>
              </w:rPr>
              <w:t>Assumptions</w:t>
            </w:r>
          </w:p>
        </w:tc>
        <w:tc>
          <w:tcPr>
            <w:tcW w:w="3469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726BB">
              <w:rPr>
                <w:rFonts w:eastAsia="Calibri" w:cstheme="minorHAnsi"/>
                <w:b/>
              </w:rPr>
              <w:t>Uncertainty</w:t>
            </w:r>
          </w:p>
        </w:tc>
      </w:tr>
      <w:tr w:rsidR="00F726BB" w:rsidRPr="00F726BB" w:rsidTr="00A23D6B">
        <w:trPr>
          <w:jc w:val="center"/>
        </w:trPr>
        <w:tc>
          <w:tcPr>
            <w:tcW w:w="108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P3</w:t>
            </w:r>
          </w:p>
        </w:tc>
        <w:tc>
          <w:tcPr>
            <w:tcW w:w="135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Outbound tourism to ASF-affected countries</w:t>
            </w:r>
          </w:p>
        </w:tc>
        <w:tc>
          <w:tcPr>
            <w:tcW w:w="4950" w:type="dxa"/>
          </w:tcPr>
          <w:p w:rsidR="00F726BB" w:rsidRPr="00F726BB" w:rsidRDefault="00F726BB" w:rsidP="002B0542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Eurostat: holiday or business trips of one night or more from EU member states to Africa and Russia during 2007</w:t>
            </w:r>
            <w:r>
              <w:rPr>
                <w:rFonts w:eastAsia="Calibri" w:cstheme="minorHAnsi"/>
              </w:rPr>
              <w:t xml:space="preserve"> (</w:t>
            </w:r>
            <w:hyperlink r:id="rId5" w:history="1">
              <w:r w:rsidRPr="00F726BB">
                <w:t>http://appsso.eurostat.ec.europa.eu/nui/show.do?dataset=tour_dem_ttw&amp;lang=en</w:t>
              </w:r>
            </w:hyperlink>
            <w:r w:rsidRPr="00F726BB">
              <w:t>)</w:t>
            </w:r>
          </w:p>
        </w:tc>
        <w:tc>
          <w:tcPr>
            <w:tcW w:w="3469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9" w:type="dxa"/>
          </w:tcPr>
          <w:p w:rsidR="00F726BB" w:rsidRPr="00F726BB" w:rsidRDefault="00F726BB" w:rsidP="002B054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Pr="00F726BB">
              <w:rPr>
                <w:rFonts w:eastAsia="Calibri" w:cstheme="minorHAnsi"/>
              </w:rPr>
              <w:t xml:space="preserve">ata </w:t>
            </w:r>
            <w:r>
              <w:rPr>
                <w:rFonts w:eastAsia="Calibri" w:cstheme="minorHAnsi"/>
              </w:rPr>
              <w:t xml:space="preserve">from 2007 </w:t>
            </w:r>
            <w:r w:rsidRPr="00F726BB">
              <w:rPr>
                <w:rFonts w:eastAsia="Calibri" w:cstheme="minorHAnsi"/>
              </w:rPr>
              <w:t>may not reflect current situation</w:t>
            </w:r>
          </w:p>
        </w:tc>
      </w:tr>
      <w:tr w:rsidR="002B0542" w:rsidRPr="00F726BB" w:rsidTr="00A23D6B">
        <w:trPr>
          <w:jc w:val="center"/>
        </w:trPr>
        <w:tc>
          <w:tcPr>
            <w:tcW w:w="1080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350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950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Georgian National Touri</w:t>
            </w:r>
            <w:r>
              <w:rPr>
                <w:rFonts w:eastAsia="Calibri" w:cstheme="minorHAnsi"/>
              </w:rPr>
              <w:t>s</w:t>
            </w:r>
            <w:r w:rsidRPr="00F726BB">
              <w:rPr>
                <w:rFonts w:eastAsia="Calibri" w:cstheme="minorHAnsi"/>
              </w:rPr>
              <w:t>m Agency: arrivals of non-resident visitors at national borders of Ge</w:t>
            </w:r>
            <w:r>
              <w:rPr>
                <w:rFonts w:eastAsia="Calibri" w:cstheme="minorHAnsi"/>
              </w:rPr>
              <w:t>orgia by country of citizenship (</w:t>
            </w:r>
            <w:hyperlink r:id="rId6" w:history="1">
              <w:r w:rsidRPr="00F726BB">
                <w:t>http://www.gnta.ge/upload/file/2000-2011_Arrivals_foreign_travellers_at_national_borders_of_Georgia.pdf</w:t>
              </w:r>
            </w:hyperlink>
            <w:r w:rsidRPr="00F726BB">
              <w:t>)</w:t>
            </w:r>
          </w:p>
        </w:tc>
        <w:tc>
          <w:tcPr>
            <w:tcW w:w="3469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9" w:type="dxa"/>
          </w:tcPr>
          <w:p w:rsidR="002B0542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Pr="00F726BB">
              <w:rPr>
                <w:rFonts w:eastAsia="Calibri" w:cstheme="minorHAnsi"/>
              </w:rPr>
              <w:t>o data for t</w:t>
            </w:r>
            <w:r>
              <w:rPr>
                <w:rFonts w:eastAsia="Calibri" w:cstheme="minorHAnsi"/>
              </w:rPr>
              <w:t>rips to Armenia and Azerbaijan</w:t>
            </w:r>
          </w:p>
        </w:tc>
      </w:tr>
      <w:tr w:rsidR="00F726BB" w:rsidRPr="00F726BB" w:rsidTr="00A23D6B">
        <w:trPr>
          <w:jc w:val="center"/>
        </w:trPr>
        <w:tc>
          <w:tcPr>
            <w:tcW w:w="108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P4</w:t>
            </w:r>
          </w:p>
        </w:tc>
        <w:tc>
          <w:tcPr>
            <w:tcW w:w="135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Inbound tourism from ASF-affected countries</w:t>
            </w:r>
          </w:p>
        </w:tc>
        <w:tc>
          <w:tcPr>
            <w:tcW w:w="495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 xml:space="preserve">Eurostat: arrivals to EU member states of non-residents from Africa and Russia staying in hotels, guesthouses, etc. </w:t>
            </w:r>
            <w:r w:rsidR="002B0542">
              <w:rPr>
                <w:rFonts w:eastAsia="Calibri" w:cstheme="minorHAnsi"/>
              </w:rPr>
              <w:t xml:space="preserve">in </w:t>
            </w:r>
            <w:r w:rsidRPr="00F726BB">
              <w:rPr>
                <w:rFonts w:eastAsia="Calibri" w:cstheme="minorHAnsi"/>
              </w:rPr>
              <w:t>2007</w:t>
            </w:r>
            <w:r>
              <w:rPr>
                <w:rFonts w:eastAsia="Calibri" w:cstheme="minorHAnsi"/>
              </w:rPr>
              <w:t xml:space="preserve"> (</w:t>
            </w:r>
            <w:hyperlink r:id="rId7" w:history="1">
              <w:r w:rsidRPr="00F726BB">
                <w:t>http://appsso.eurostat.ec.europa.eu/nui/show.do?dataset=tour_occ_arnrmw&amp;lang=en</w:t>
              </w:r>
            </w:hyperlink>
            <w:r w:rsidRPr="00F726BB">
              <w:t>)</w:t>
            </w:r>
          </w:p>
        </w:tc>
        <w:tc>
          <w:tcPr>
            <w:tcW w:w="3469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9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Pr="00F726BB">
              <w:rPr>
                <w:rFonts w:eastAsia="Calibri" w:cstheme="minorHAnsi"/>
              </w:rPr>
              <w:t xml:space="preserve">ata </w:t>
            </w:r>
            <w:r>
              <w:rPr>
                <w:rFonts w:eastAsia="Calibri" w:cstheme="minorHAnsi"/>
              </w:rPr>
              <w:t xml:space="preserve">from 2007 </w:t>
            </w:r>
            <w:r w:rsidRPr="00F726BB">
              <w:rPr>
                <w:rFonts w:eastAsia="Calibri" w:cstheme="minorHAnsi"/>
              </w:rPr>
              <w:t>may not reflect the current situation</w:t>
            </w:r>
            <w:r>
              <w:rPr>
                <w:rFonts w:eastAsia="Calibri" w:cstheme="minorHAnsi"/>
              </w:rPr>
              <w:t>;</w:t>
            </w:r>
            <w:r w:rsidRPr="00F726B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</w:t>
            </w:r>
            <w:r w:rsidRPr="00F726BB">
              <w:rPr>
                <w:rFonts w:eastAsia="Calibri" w:cstheme="minorHAnsi"/>
              </w:rPr>
              <w:t>o data for arrivals from Armenia, Azerbaijan and Georgia</w:t>
            </w:r>
            <w:r>
              <w:rPr>
                <w:rFonts w:eastAsia="Calibri" w:cstheme="minorHAnsi"/>
              </w:rPr>
              <w:t>; do</w:t>
            </w:r>
            <w:r w:rsidRPr="00F726BB">
              <w:rPr>
                <w:rFonts w:eastAsia="Calibri" w:cstheme="minorHAnsi"/>
              </w:rPr>
              <w:t>es not include arrivals s</w:t>
            </w:r>
            <w:r>
              <w:rPr>
                <w:rFonts w:eastAsia="Calibri" w:cstheme="minorHAnsi"/>
              </w:rPr>
              <w:t>taying in private accommodation</w:t>
            </w:r>
          </w:p>
        </w:tc>
      </w:tr>
      <w:tr w:rsidR="00F726BB" w:rsidRPr="00F726BB" w:rsidTr="00A23D6B">
        <w:trPr>
          <w:jc w:val="center"/>
        </w:trPr>
        <w:tc>
          <w:tcPr>
            <w:tcW w:w="108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P5, P8</w:t>
            </w:r>
          </w:p>
        </w:tc>
        <w:tc>
          <w:tcPr>
            <w:tcW w:w="135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Residents from ASF-affected countries</w:t>
            </w:r>
          </w:p>
        </w:tc>
        <w:tc>
          <w:tcPr>
            <w:tcW w:w="495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Eurostat: people who are residents of EU member states but are citizens of Russia, Armenia, Georgia, Azerbaijan and ASF-infected African countries 2009</w:t>
            </w:r>
          </w:p>
          <w:p w:rsidR="00F726BB" w:rsidRPr="00F726BB" w:rsidRDefault="00F726BB" w:rsidP="002B054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hyperlink r:id="rId8" w:history="1">
              <w:r w:rsidRPr="00F726BB">
                <w:t>http://appsso.eurostat.ec.europa.eu/nui/show.do?dataset=migr_pop1ctz&amp;lang=en</w:t>
              </w:r>
            </w:hyperlink>
            <w:r w:rsidRPr="00F726BB">
              <w:t>)</w:t>
            </w:r>
            <w:r w:rsidRPr="00F726BB">
              <w:rPr>
                <w:rFonts w:eastAsia="Calibri" w:cstheme="minorHAnsi"/>
              </w:rPr>
              <w:t xml:space="preserve"> </w:t>
            </w:r>
          </w:p>
        </w:tc>
        <w:tc>
          <w:tcPr>
            <w:tcW w:w="3469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9" w:type="dxa"/>
          </w:tcPr>
          <w:p w:rsidR="00F726BB" w:rsidRPr="00F726BB" w:rsidRDefault="00F726BB" w:rsidP="002B054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Pr="00F726BB">
              <w:rPr>
                <w:rFonts w:eastAsia="Calibri" w:cstheme="minorHAnsi"/>
              </w:rPr>
              <w:t xml:space="preserve">ata </w:t>
            </w:r>
            <w:r>
              <w:rPr>
                <w:rFonts w:eastAsia="Calibri" w:cstheme="minorHAnsi"/>
              </w:rPr>
              <w:t xml:space="preserve">from 2009 </w:t>
            </w:r>
            <w:r w:rsidRPr="00F726BB">
              <w:rPr>
                <w:rFonts w:eastAsia="Calibri" w:cstheme="minorHAnsi"/>
              </w:rPr>
              <w:t>may not reflect the current situation</w:t>
            </w:r>
          </w:p>
        </w:tc>
      </w:tr>
      <w:tr w:rsidR="002B0542" w:rsidRPr="00F726BB" w:rsidTr="00A23D6B">
        <w:trPr>
          <w:jc w:val="center"/>
        </w:trPr>
        <w:tc>
          <w:tcPr>
            <w:tcW w:w="1080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350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950" w:type="dxa"/>
          </w:tcPr>
          <w:p w:rsidR="002B0542" w:rsidRPr="00F726BB" w:rsidRDefault="002B0542" w:rsidP="002B054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ASF disease status: </w:t>
            </w:r>
            <w:r w:rsidRPr="00F726BB">
              <w:rPr>
                <w:rFonts w:eastAsia="Calibri" w:cstheme="minorHAnsi"/>
              </w:rPr>
              <w:t>OIE WAHIS Disease timelines 2005-2012</w:t>
            </w:r>
            <w:r>
              <w:rPr>
                <w:rFonts w:eastAsia="Calibri" w:cstheme="minorHAnsi"/>
              </w:rPr>
              <w:t xml:space="preserve"> (</w:t>
            </w:r>
            <w:r w:rsidRPr="00F726BB">
              <w:rPr>
                <w:rFonts w:eastAsia="Calibri" w:cstheme="minorHAnsi"/>
              </w:rPr>
              <w:t>http://web.oie.int/wahis/public.php?page=disease_timelines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3469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2B0542">
              <w:rPr>
                <w:rFonts w:eastAsia="Calibri" w:cstheme="minorHAnsi"/>
              </w:rPr>
              <w:t xml:space="preserve">There was no OIE data on ASF for seven countries so those in north Africa (Eritrea, Mali, Mauritania) were assumed to not be infected and those in sub-Saharan Africa (Equatorial Guinea, Gambia, </w:t>
            </w:r>
            <w:r w:rsidRPr="002B0542">
              <w:rPr>
                <w:rFonts w:eastAsia="Calibri" w:cstheme="minorHAnsi"/>
              </w:rPr>
              <w:lastRenderedPageBreak/>
              <w:t>Guinea, Liberia) were assumed to be infected</w:t>
            </w:r>
          </w:p>
        </w:tc>
        <w:tc>
          <w:tcPr>
            <w:tcW w:w="3469" w:type="dxa"/>
          </w:tcPr>
          <w:p w:rsidR="002B0542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2B0542">
              <w:rPr>
                <w:rFonts w:eastAsia="Calibri" w:cstheme="minorHAnsi"/>
              </w:rPr>
              <w:lastRenderedPageBreak/>
              <w:t xml:space="preserve">ASF-affected African countries are defined as all countries that have ever been infected with ASF according to OIE WAHIS and </w:t>
            </w:r>
            <w:proofErr w:type="spellStart"/>
            <w:r w:rsidRPr="002B0542">
              <w:rPr>
                <w:rFonts w:eastAsia="Calibri" w:cstheme="minorHAnsi"/>
              </w:rPr>
              <w:t>Handistatus</w:t>
            </w:r>
            <w:proofErr w:type="spellEnd"/>
            <w:r w:rsidRPr="002B0542">
              <w:rPr>
                <w:rFonts w:eastAsia="Calibri" w:cstheme="minorHAnsi"/>
              </w:rPr>
              <w:t xml:space="preserve"> II databases</w:t>
            </w:r>
          </w:p>
        </w:tc>
      </w:tr>
      <w:tr w:rsidR="002B0542" w:rsidRPr="00A23D6B" w:rsidTr="00A23D6B">
        <w:trPr>
          <w:jc w:val="center"/>
        </w:trPr>
        <w:tc>
          <w:tcPr>
            <w:tcW w:w="1080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350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950" w:type="dxa"/>
          </w:tcPr>
          <w:p w:rsidR="002B0542" w:rsidRPr="00F726BB" w:rsidRDefault="002B0542" w:rsidP="002B054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ASF disease status: </w:t>
            </w:r>
            <w:r w:rsidRPr="00F726BB">
              <w:rPr>
                <w:rFonts w:eastAsia="Calibri" w:cstheme="minorHAnsi"/>
              </w:rPr>
              <w:t xml:space="preserve">OIE WAHIS List of </w:t>
            </w:r>
            <w:r>
              <w:rPr>
                <w:rFonts w:eastAsia="Calibri" w:cstheme="minorHAnsi"/>
              </w:rPr>
              <w:t>countries by sanitary situation (</w:t>
            </w:r>
            <w:r w:rsidRPr="00F726BB">
              <w:rPr>
                <w:rFonts w:eastAsia="Calibri" w:cstheme="minorHAnsi"/>
              </w:rPr>
              <w:t>http://web.oie.int/wahis/public.php?page=disease_status_lists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3469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Same as above</w:t>
            </w:r>
          </w:p>
        </w:tc>
        <w:tc>
          <w:tcPr>
            <w:tcW w:w="3469" w:type="dxa"/>
          </w:tcPr>
          <w:p w:rsidR="002B0542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2B0542">
              <w:rPr>
                <w:rFonts w:eastAsia="Calibri" w:cstheme="minorHAnsi"/>
              </w:rPr>
              <w:t>Same as above</w:t>
            </w:r>
          </w:p>
        </w:tc>
      </w:tr>
      <w:tr w:rsidR="002B0542" w:rsidRPr="00F726BB" w:rsidTr="00A23D6B">
        <w:trPr>
          <w:jc w:val="center"/>
        </w:trPr>
        <w:tc>
          <w:tcPr>
            <w:tcW w:w="1080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350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950" w:type="dxa"/>
          </w:tcPr>
          <w:p w:rsidR="002B0542" w:rsidRPr="00F726BB" w:rsidRDefault="002B0542" w:rsidP="002B054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ASF disease status: </w:t>
            </w:r>
            <w:proofErr w:type="spellStart"/>
            <w:r>
              <w:rPr>
                <w:rFonts w:eastAsia="Calibri" w:cstheme="minorHAnsi"/>
              </w:rPr>
              <w:t>Handistatus</w:t>
            </w:r>
            <w:proofErr w:type="spellEnd"/>
            <w:r>
              <w:rPr>
                <w:rFonts w:eastAsia="Calibri" w:cstheme="minorHAnsi"/>
              </w:rPr>
              <w:t xml:space="preserve"> II (</w:t>
            </w:r>
            <w:r w:rsidRPr="00F726BB">
              <w:rPr>
                <w:rFonts w:eastAsia="Calibri" w:cstheme="minorHAnsi"/>
              </w:rPr>
              <w:t>http://web.oie.int/hs2/report.asp?lang=en 1996-2004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3469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Same as above</w:t>
            </w:r>
          </w:p>
        </w:tc>
        <w:tc>
          <w:tcPr>
            <w:tcW w:w="3469" w:type="dxa"/>
          </w:tcPr>
          <w:p w:rsidR="002B0542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2B0542">
              <w:rPr>
                <w:rFonts w:eastAsia="Calibri" w:cstheme="minorHAnsi"/>
              </w:rPr>
              <w:t>Same as above</w:t>
            </w:r>
          </w:p>
        </w:tc>
      </w:tr>
      <w:tr w:rsidR="00F726BB" w:rsidRPr="00A23D6B" w:rsidTr="00A23D6B">
        <w:trPr>
          <w:jc w:val="center"/>
        </w:trPr>
        <w:tc>
          <w:tcPr>
            <w:tcW w:w="108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P7</w:t>
            </w:r>
          </w:p>
        </w:tc>
        <w:tc>
          <w:tcPr>
            <w:tcW w:w="135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Price of pork</w:t>
            </w:r>
          </w:p>
        </w:tc>
        <w:tc>
          <w:tcPr>
            <w:tcW w:w="4950" w:type="dxa"/>
          </w:tcPr>
          <w:p w:rsidR="00F726BB" w:rsidRPr="00F726BB" w:rsidRDefault="00F726BB" w:rsidP="002B0542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European community: 2011 annual average price of Grade E carcasses (55-59% lean meat percentage)</w:t>
            </w:r>
            <w:r w:rsidR="002B0542">
              <w:rPr>
                <w:rFonts w:eastAsia="Calibri" w:cstheme="minorHAnsi"/>
              </w:rPr>
              <w:t xml:space="preserve"> in </w:t>
            </w:r>
            <w:r w:rsidRPr="00F726BB">
              <w:rPr>
                <w:rFonts w:eastAsia="Calibri" w:cstheme="minorHAnsi"/>
              </w:rPr>
              <w:t>Euro per 100kg</w:t>
            </w:r>
            <w:r w:rsidR="003F4CA7">
              <w:rPr>
                <w:rFonts w:eastAsia="Calibri" w:cstheme="minorHAnsi"/>
              </w:rPr>
              <w:t xml:space="preserve"> (</w:t>
            </w:r>
            <w:hyperlink r:id="rId9" w:history="1">
              <w:r w:rsidRPr="00A23D6B">
                <w:rPr>
                  <w:rFonts w:eastAsia="Calibri" w:cstheme="minorHAnsi"/>
                </w:rPr>
                <w:t>http://ec.europa.eu/agriculture/markets/pig/porcs.pdf</w:t>
              </w:r>
            </w:hyperlink>
            <w:r w:rsidR="003F4CA7" w:rsidRPr="00A23D6B">
              <w:rPr>
                <w:rFonts w:eastAsia="Calibri" w:cstheme="minorHAnsi"/>
              </w:rPr>
              <w:t>)</w:t>
            </w:r>
          </w:p>
        </w:tc>
        <w:tc>
          <w:tcPr>
            <w:tcW w:w="3469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Price of other pig products has similar variation between countries</w:t>
            </w:r>
          </w:p>
        </w:tc>
        <w:tc>
          <w:tcPr>
            <w:tcW w:w="3469" w:type="dxa"/>
          </w:tcPr>
          <w:p w:rsidR="00F726BB" w:rsidRPr="00F726BB" w:rsidRDefault="003F4CA7" w:rsidP="00F726B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Data from 2011</w:t>
            </w:r>
            <w:r w:rsidR="00F726BB" w:rsidRPr="00F726BB">
              <w:rPr>
                <w:rFonts w:eastAsia="Calibri" w:cstheme="minorHAnsi"/>
              </w:rPr>
              <w:t xml:space="preserve"> ma</w:t>
            </w:r>
            <w:r>
              <w:rPr>
                <w:rFonts w:eastAsia="Calibri" w:cstheme="minorHAnsi"/>
              </w:rPr>
              <w:t>y not reflect current situation</w:t>
            </w:r>
          </w:p>
        </w:tc>
      </w:tr>
      <w:tr w:rsidR="00F726BB" w:rsidRPr="00F726BB" w:rsidTr="00A23D6B">
        <w:trPr>
          <w:jc w:val="center"/>
        </w:trPr>
        <w:tc>
          <w:tcPr>
            <w:tcW w:w="108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P9</w:t>
            </w:r>
          </w:p>
        </w:tc>
        <w:tc>
          <w:tcPr>
            <w:tcW w:w="135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Number of ports and airports</w:t>
            </w:r>
          </w:p>
        </w:tc>
        <w:tc>
          <w:tcPr>
            <w:tcW w:w="495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World Port Index 2009: major ports and terminals</w:t>
            </w:r>
          </w:p>
          <w:p w:rsidR="00F726BB" w:rsidRPr="00F726BB" w:rsidRDefault="003F4CA7" w:rsidP="002B054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hyperlink r:id="rId10" w:history="1">
              <w:r w:rsidR="00F726BB" w:rsidRPr="003F4CA7">
                <w:t>http://msi.nga.mil/NGAPortal/MSI.portal?_nfpb=true&amp;_pageLabel=msi_portal_page_62&amp;pubCode=0015</w:t>
              </w:r>
            </w:hyperlink>
            <w:r w:rsidRPr="003F4CA7">
              <w:t>)</w:t>
            </w:r>
          </w:p>
        </w:tc>
        <w:tc>
          <w:tcPr>
            <w:tcW w:w="3469" w:type="dxa"/>
          </w:tcPr>
          <w:p w:rsidR="00F726BB" w:rsidRPr="00F726BB" w:rsidRDefault="00F726BB" w:rsidP="002B0542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 xml:space="preserve">The number of major ports is proportional to the total number of ports </w:t>
            </w:r>
            <w:r w:rsidR="003F4CA7">
              <w:rPr>
                <w:rFonts w:eastAsia="Calibri" w:cstheme="minorHAnsi"/>
              </w:rPr>
              <w:t>for each EU member state</w:t>
            </w:r>
          </w:p>
        </w:tc>
        <w:tc>
          <w:tcPr>
            <w:tcW w:w="3469" w:type="dxa"/>
          </w:tcPr>
          <w:p w:rsidR="00F726BB" w:rsidRPr="00F726BB" w:rsidRDefault="003F4CA7" w:rsidP="00A36B6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Data from </w:t>
            </w:r>
            <w:r w:rsidR="00F726BB" w:rsidRPr="00F726BB">
              <w:rPr>
                <w:rFonts w:eastAsia="Calibri" w:cstheme="minorHAnsi"/>
              </w:rPr>
              <w:t xml:space="preserve">2009 </w:t>
            </w:r>
            <w:r>
              <w:rPr>
                <w:rFonts w:eastAsia="Calibri" w:cstheme="minorHAnsi"/>
              </w:rPr>
              <w:t>may not reflect the current situation</w:t>
            </w:r>
          </w:p>
        </w:tc>
      </w:tr>
      <w:tr w:rsidR="002B0542" w:rsidRPr="00F726BB" w:rsidTr="00A23D6B">
        <w:trPr>
          <w:jc w:val="center"/>
        </w:trPr>
        <w:tc>
          <w:tcPr>
            <w:tcW w:w="1080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350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950" w:type="dxa"/>
          </w:tcPr>
          <w:p w:rsidR="002B0542" w:rsidRPr="00F726BB" w:rsidRDefault="002B0542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2B0542">
              <w:rPr>
                <w:rFonts w:eastAsia="Calibri" w:cstheme="minorHAnsi"/>
              </w:rPr>
              <w:t>Eurostat: number of airports with more than 15,000 passenger movement per year (http://appsso.eurostat.ec.europa.eu/nui/show.do?dataset=avia_if_arp&amp;lang=en)</w:t>
            </w:r>
          </w:p>
        </w:tc>
        <w:tc>
          <w:tcPr>
            <w:tcW w:w="3469" w:type="dxa"/>
          </w:tcPr>
          <w:p w:rsidR="002B0542" w:rsidRPr="00F726BB" w:rsidRDefault="002B0542" w:rsidP="002B0542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The number of larger airports is proportional to the total number of ai</w:t>
            </w:r>
            <w:r>
              <w:rPr>
                <w:rFonts w:eastAsia="Calibri" w:cstheme="minorHAnsi"/>
              </w:rPr>
              <w:t>rports for each EU member state</w:t>
            </w:r>
          </w:p>
        </w:tc>
        <w:tc>
          <w:tcPr>
            <w:tcW w:w="3469" w:type="dxa"/>
          </w:tcPr>
          <w:p w:rsidR="002B0542" w:rsidRDefault="00A36B6F" w:rsidP="00A36B6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Data from </w:t>
            </w:r>
            <w:r w:rsidRPr="00F726BB">
              <w:rPr>
                <w:rFonts w:eastAsia="Calibri" w:cstheme="minorHAnsi"/>
              </w:rPr>
              <w:t xml:space="preserve">2008 </w:t>
            </w:r>
            <w:r>
              <w:rPr>
                <w:rFonts w:eastAsia="Calibri" w:cstheme="minorHAnsi"/>
              </w:rPr>
              <w:t>may not reflect the current situation</w:t>
            </w:r>
          </w:p>
        </w:tc>
      </w:tr>
      <w:tr w:rsidR="00F726BB" w:rsidRPr="00F726BB" w:rsidTr="00A23D6B">
        <w:trPr>
          <w:jc w:val="center"/>
        </w:trPr>
        <w:tc>
          <w:tcPr>
            <w:tcW w:w="108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P10</w:t>
            </w:r>
          </w:p>
        </w:tc>
        <w:tc>
          <w:tcPr>
            <w:tcW w:w="135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Distance to nearest ASF-affected country</w:t>
            </w:r>
          </w:p>
        </w:tc>
        <w:tc>
          <w:tcPr>
            <w:tcW w:w="4950" w:type="dxa"/>
          </w:tcPr>
          <w:p w:rsidR="00F726BB" w:rsidRPr="00F726BB" w:rsidRDefault="00F726BB" w:rsidP="003F4CA7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F726BB">
              <w:rPr>
                <w:rFonts w:eastAsia="Calibri" w:cstheme="minorHAnsi"/>
              </w:rPr>
              <w:t>Shapefile</w:t>
            </w:r>
            <w:proofErr w:type="spellEnd"/>
            <w:r w:rsidRPr="00F726BB">
              <w:rPr>
                <w:rFonts w:eastAsia="Calibri" w:cstheme="minorHAnsi"/>
              </w:rPr>
              <w:t xml:space="preserve"> of national boundaries: shortest distance in km from EU state border to nearest ASF-affected country.</w:t>
            </w:r>
          </w:p>
        </w:tc>
        <w:tc>
          <w:tcPr>
            <w:tcW w:w="3469" w:type="dxa"/>
          </w:tcPr>
          <w:p w:rsidR="00F726BB" w:rsidRPr="00F726BB" w:rsidRDefault="00F726BB" w:rsidP="003F4CA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69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36B6F" w:rsidRPr="00F726BB" w:rsidTr="00A23D6B">
        <w:trPr>
          <w:jc w:val="center"/>
        </w:trPr>
        <w:tc>
          <w:tcPr>
            <w:tcW w:w="1080" w:type="dxa"/>
          </w:tcPr>
          <w:p w:rsidR="00A36B6F" w:rsidRPr="00F726BB" w:rsidRDefault="00A36B6F" w:rsidP="00F726BB">
            <w:pPr>
              <w:spacing w:after="0" w:line="240" w:lineRule="auto"/>
              <w:rPr>
                <w:rFonts w:eastAsia="Calibri" w:cstheme="minorHAnsi"/>
              </w:rPr>
            </w:pPr>
            <w:bookmarkStart w:id="0" w:name="_GoBack"/>
          </w:p>
        </w:tc>
        <w:tc>
          <w:tcPr>
            <w:tcW w:w="1350" w:type="dxa"/>
          </w:tcPr>
          <w:p w:rsidR="00A36B6F" w:rsidRPr="00F726BB" w:rsidRDefault="00A36B6F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950" w:type="dxa"/>
          </w:tcPr>
          <w:p w:rsidR="00A36B6F" w:rsidRPr="00F726BB" w:rsidRDefault="00A36B6F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A36B6F">
              <w:rPr>
                <w:rFonts w:eastAsia="Calibri" w:cstheme="minorHAnsi"/>
              </w:rPr>
              <w:t>ASF status of African countries (http://web.oie.int/wahis/public.php?page=home)</w:t>
            </w:r>
          </w:p>
        </w:tc>
        <w:tc>
          <w:tcPr>
            <w:tcW w:w="3469" w:type="dxa"/>
          </w:tcPr>
          <w:p w:rsidR="00A36B6F" w:rsidRPr="00F726BB" w:rsidRDefault="00A36B6F" w:rsidP="003F4CA7">
            <w:pPr>
              <w:spacing w:after="0" w:line="240" w:lineRule="auto"/>
              <w:rPr>
                <w:rFonts w:eastAsia="Calibri" w:cstheme="minorHAnsi"/>
              </w:rPr>
            </w:pPr>
            <w:r w:rsidRPr="00A36B6F">
              <w:rPr>
                <w:rFonts w:eastAsia="Calibri" w:cstheme="minorHAnsi"/>
              </w:rPr>
              <w:t>Only considered affected countries outside the EU, not Sardinia; in Africa the nearest ASF-affected countries based on the OIE WAHIS database were Senegal, Burkina Faso, Niger and Chad</w:t>
            </w:r>
          </w:p>
        </w:tc>
        <w:tc>
          <w:tcPr>
            <w:tcW w:w="3469" w:type="dxa"/>
          </w:tcPr>
          <w:p w:rsidR="00A36B6F" w:rsidRPr="00F726BB" w:rsidRDefault="00A36B6F" w:rsidP="00F726B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bookmarkEnd w:id="0"/>
      <w:tr w:rsidR="00F726BB" w:rsidRPr="00F726BB" w:rsidTr="00A23D6B">
        <w:trPr>
          <w:jc w:val="center"/>
        </w:trPr>
        <w:tc>
          <w:tcPr>
            <w:tcW w:w="108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>P11</w:t>
            </w:r>
          </w:p>
        </w:tc>
        <w:tc>
          <w:tcPr>
            <w:tcW w:w="1350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t xml:space="preserve">Number of </w:t>
            </w:r>
            <w:r w:rsidRPr="00F726BB">
              <w:rPr>
                <w:rFonts w:eastAsia="Calibri" w:cstheme="minorHAnsi"/>
              </w:rPr>
              <w:lastRenderedPageBreak/>
              <w:t>international border points with non-EU member states</w:t>
            </w:r>
          </w:p>
        </w:tc>
        <w:tc>
          <w:tcPr>
            <w:tcW w:w="4950" w:type="dxa"/>
          </w:tcPr>
          <w:p w:rsidR="00F726BB" w:rsidRPr="00F726BB" w:rsidRDefault="00F726BB" w:rsidP="003F4CA7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lastRenderedPageBreak/>
              <w:t xml:space="preserve">FAO </w:t>
            </w:r>
            <w:proofErr w:type="spellStart"/>
            <w:r w:rsidRPr="00F726BB">
              <w:rPr>
                <w:rFonts w:eastAsia="Calibri" w:cstheme="minorHAnsi"/>
              </w:rPr>
              <w:t>Geonetwork</w:t>
            </w:r>
            <w:proofErr w:type="spellEnd"/>
            <w:r w:rsidRPr="00F726BB">
              <w:rPr>
                <w:rFonts w:eastAsia="Calibri" w:cstheme="minorHAnsi"/>
              </w:rPr>
              <w:t xml:space="preserve">: </w:t>
            </w:r>
            <w:proofErr w:type="spellStart"/>
            <w:r w:rsidRPr="00F726BB">
              <w:rPr>
                <w:rFonts w:eastAsia="Calibri" w:cstheme="minorHAnsi"/>
              </w:rPr>
              <w:t>shapefiles</w:t>
            </w:r>
            <w:proofErr w:type="spellEnd"/>
            <w:r w:rsidRPr="00F726BB">
              <w:rPr>
                <w:rFonts w:eastAsia="Calibri" w:cstheme="minorHAnsi"/>
              </w:rPr>
              <w:t xml:space="preserve"> of railways (RWDB2 </w:t>
            </w:r>
            <w:r w:rsidRPr="00F726BB">
              <w:rPr>
                <w:rFonts w:eastAsia="Calibri" w:cstheme="minorHAnsi"/>
              </w:rPr>
              <w:lastRenderedPageBreak/>
              <w:t xml:space="preserve">railway Lines), roads (Roads of the World VNAP0) and waterways (Perennial Water Courses (Rivers) of the World VMAP0) </w:t>
            </w:r>
            <w:r w:rsidR="003F4CA7" w:rsidRPr="003F4CA7">
              <w:t>(</w:t>
            </w:r>
            <w:hyperlink r:id="rId11" w:history="1">
              <w:r w:rsidRPr="003F4CA7">
                <w:t>http://www.fao.org/geonetwork/srv/en/main.home</w:t>
              </w:r>
            </w:hyperlink>
            <w:r w:rsidR="003F4CA7" w:rsidRPr="003F4CA7">
              <w:t>)</w:t>
            </w:r>
            <w:r w:rsidR="003F4CA7">
              <w:rPr>
                <w:rFonts w:eastAsia="Calibri" w:cstheme="minorHAnsi"/>
              </w:rPr>
              <w:t xml:space="preserve"> </w:t>
            </w:r>
            <w:r w:rsidRPr="00F726BB">
              <w:rPr>
                <w:rFonts w:eastAsia="Calibri" w:cstheme="minorHAnsi"/>
              </w:rPr>
              <w:t xml:space="preserve">were downloaded and overlaid </w:t>
            </w:r>
            <w:r w:rsidR="003F4CA7">
              <w:rPr>
                <w:rFonts w:eastAsia="Calibri" w:cstheme="minorHAnsi"/>
              </w:rPr>
              <w:t xml:space="preserve">on national boundary </w:t>
            </w:r>
            <w:proofErr w:type="spellStart"/>
            <w:r w:rsidR="003F4CA7">
              <w:rPr>
                <w:rFonts w:eastAsia="Calibri" w:cstheme="minorHAnsi"/>
              </w:rPr>
              <w:t>shapefile</w:t>
            </w:r>
            <w:proofErr w:type="spellEnd"/>
            <w:r w:rsidR="003F4CA7">
              <w:rPr>
                <w:rFonts w:eastAsia="Calibri" w:cstheme="minorHAnsi"/>
              </w:rPr>
              <w:t>; c</w:t>
            </w:r>
            <w:r w:rsidRPr="00F726BB">
              <w:rPr>
                <w:rFonts w:eastAsia="Calibri" w:cstheme="minorHAnsi"/>
              </w:rPr>
              <w:t xml:space="preserve">ounts of railway lines, perennial water courses and road crossing national boundaries with non-EU member states were </w:t>
            </w:r>
            <w:r w:rsidR="003F4CA7">
              <w:rPr>
                <w:rFonts w:eastAsia="Calibri" w:cstheme="minorHAnsi"/>
              </w:rPr>
              <w:t>created</w:t>
            </w:r>
            <w:r w:rsidRPr="00F726BB">
              <w:rPr>
                <w:rFonts w:eastAsia="Calibri" w:cstheme="minorHAnsi"/>
              </w:rPr>
              <w:t xml:space="preserve"> </w:t>
            </w:r>
          </w:p>
        </w:tc>
        <w:tc>
          <w:tcPr>
            <w:tcW w:w="3469" w:type="dxa"/>
          </w:tcPr>
          <w:p w:rsidR="00F726BB" w:rsidRPr="00F726BB" w:rsidRDefault="00F726BB" w:rsidP="003F4CA7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lastRenderedPageBreak/>
              <w:t xml:space="preserve">Borders with all non-EU member </w:t>
            </w:r>
            <w:r w:rsidRPr="00F726BB">
              <w:rPr>
                <w:rFonts w:eastAsia="Calibri" w:cstheme="minorHAnsi"/>
              </w:rPr>
              <w:lastRenderedPageBreak/>
              <w:t>states were included except members of the European Free Trade Association (EFTA - Switzerland, Lichtenstein, Norway</w:t>
            </w:r>
            <w:r w:rsidR="003F4CA7">
              <w:rPr>
                <w:rFonts w:eastAsia="Calibri" w:cstheme="minorHAnsi"/>
              </w:rPr>
              <w:t xml:space="preserve"> –see </w:t>
            </w:r>
            <w:hyperlink r:id="rId12" w:history="1">
              <w:r w:rsidRPr="003F4CA7">
                <w:t>http://www.efta.int/</w:t>
              </w:r>
            </w:hyperlink>
            <w:r w:rsidR="003F4CA7">
              <w:rPr>
                <w:rFonts w:eastAsia="Calibri" w:cstheme="minorHAnsi"/>
              </w:rPr>
              <w:t>)</w:t>
            </w:r>
          </w:p>
        </w:tc>
        <w:tc>
          <w:tcPr>
            <w:tcW w:w="3469" w:type="dxa"/>
          </w:tcPr>
          <w:p w:rsidR="00F726BB" w:rsidRPr="00F726BB" w:rsidRDefault="00F726BB" w:rsidP="00F726BB">
            <w:pPr>
              <w:spacing w:after="0" w:line="240" w:lineRule="auto"/>
              <w:rPr>
                <w:rFonts w:eastAsia="Calibri" w:cstheme="minorHAnsi"/>
              </w:rPr>
            </w:pPr>
            <w:r w:rsidRPr="00F726BB">
              <w:rPr>
                <w:rFonts w:eastAsia="Calibri" w:cstheme="minorHAnsi"/>
              </w:rPr>
              <w:lastRenderedPageBreak/>
              <w:t>Navigabilit</w:t>
            </w:r>
            <w:r w:rsidR="003F4CA7">
              <w:rPr>
                <w:rFonts w:eastAsia="Calibri" w:cstheme="minorHAnsi"/>
              </w:rPr>
              <w:t xml:space="preserve">y of water courses is not </w:t>
            </w:r>
            <w:r w:rsidR="003F4CA7">
              <w:rPr>
                <w:rFonts w:eastAsia="Calibri" w:cstheme="minorHAnsi"/>
              </w:rPr>
              <w:lastRenderedPageBreak/>
              <w:t>known</w:t>
            </w:r>
          </w:p>
        </w:tc>
      </w:tr>
    </w:tbl>
    <w:p w:rsidR="00802100" w:rsidRDefault="00802100" w:rsidP="003F4CA7"/>
    <w:sectPr w:rsidR="00802100" w:rsidSect="00F726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72BB"/>
    <w:rsid w:val="00000CB2"/>
    <w:rsid w:val="00001548"/>
    <w:rsid w:val="00002671"/>
    <w:rsid w:val="00002820"/>
    <w:rsid w:val="000039D3"/>
    <w:rsid w:val="00005858"/>
    <w:rsid w:val="00005B90"/>
    <w:rsid w:val="00006690"/>
    <w:rsid w:val="00011B81"/>
    <w:rsid w:val="00012365"/>
    <w:rsid w:val="00024660"/>
    <w:rsid w:val="0002475F"/>
    <w:rsid w:val="000257F5"/>
    <w:rsid w:val="00025875"/>
    <w:rsid w:val="0002733E"/>
    <w:rsid w:val="000312A5"/>
    <w:rsid w:val="000318BE"/>
    <w:rsid w:val="00032777"/>
    <w:rsid w:val="00035C72"/>
    <w:rsid w:val="00040E0A"/>
    <w:rsid w:val="00042178"/>
    <w:rsid w:val="000433B4"/>
    <w:rsid w:val="000451BB"/>
    <w:rsid w:val="00045A33"/>
    <w:rsid w:val="00046088"/>
    <w:rsid w:val="00051ABD"/>
    <w:rsid w:val="00053D7F"/>
    <w:rsid w:val="00054CC4"/>
    <w:rsid w:val="00055B08"/>
    <w:rsid w:val="00055C97"/>
    <w:rsid w:val="00057176"/>
    <w:rsid w:val="000572BB"/>
    <w:rsid w:val="00057F34"/>
    <w:rsid w:val="000607E3"/>
    <w:rsid w:val="00061B9F"/>
    <w:rsid w:val="000622F2"/>
    <w:rsid w:val="0006361C"/>
    <w:rsid w:val="000641A4"/>
    <w:rsid w:val="00065D7B"/>
    <w:rsid w:val="000669BA"/>
    <w:rsid w:val="00070E4C"/>
    <w:rsid w:val="00071359"/>
    <w:rsid w:val="0007185F"/>
    <w:rsid w:val="00072462"/>
    <w:rsid w:val="000724F6"/>
    <w:rsid w:val="00072939"/>
    <w:rsid w:val="00072AB5"/>
    <w:rsid w:val="00073E45"/>
    <w:rsid w:val="000741CA"/>
    <w:rsid w:val="00076D68"/>
    <w:rsid w:val="00080F52"/>
    <w:rsid w:val="000811EA"/>
    <w:rsid w:val="000816EA"/>
    <w:rsid w:val="000842C3"/>
    <w:rsid w:val="000846E6"/>
    <w:rsid w:val="00085A9B"/>
    <w:rsid w:val="00086889"/>
    <w:rsid w:val="000923FA"/>
    <w:rsid w:val="000927F7"/>
    <w:rsid w:val="000935EE"/>
    <w:rsid w:val="0009376C"/>
    <w:rsid w:val="0009442E"/>
    <w:rsid w:val="0009519A"/>
    <w:rsid w:val="000954A1"/>
    <w:rsid w:val="00095F01"/>
    <w:rsid w:val="00096508"/>
    <w:rsid w:val="00097715"/>
    <w:rsid w:val="000A0724"/>
    <w:rsid w:val="000A12D8"/>
    <w:rsid w:val="000A1D11"/>
    <w:rsid w:val="000A2132"/>
    <w:rsid w:val="000A3896"/>
    <w:rsid w:val="000A3E7C"/>
    <w:rsid w:val="000A5387"/>
    <w:rsid w:val="000A53AB"/>
    <w:rsid w:val="000A5A79"/>
    <w:rsid w:val="000A7A32"/>
    <w:rsid w:val="000A7D1D"/>
    <w:rsid w:val="000B050D"/>
    <w:rsid w:val="000B1C17"/>
    <w:rsid w:val="000B250F"/>
    <w:rsid w:val="000B30AF"/>
    <w:rsid w:val="000B5D35"/>
    <w:rsid w:val="000B6010"/>
    <w:rsid w:val="000B6834"/>
    <w:rsid w:val="000B69BD"/>
    <w:rsid w:val="000C2A94"/>
    <w:rsid w:val="000C3E17"/>
    <w:rsid w:val="000C47F7"/>
    <w:rsid w:val="000C6B59"/>
    <w:rsid w:val="000C7D4A"/>
    <w:rsid w:val="000D05D9"/>
    <w:rsid w:val="000D16D1"/>
    <w:rsid w:val="000D1827"/>
    <w:rsid w:val="000D1910"/>
    <w:rsid w:val="000D1FDD"/>
    <w:rsid w:val="000D22E4"/>
    <w:rsid w:val="000D284D"/>
    <w:rsid w:val="000D3F73"/>
    <w:rsid w:val="000D623B"/>
    <w:rsid w:val="000D7AC2"/>
    <w:rsid w:val="000D7D35"/>
    <w:rsid w:val="000E1AAB"/>
    <w:rsid w:val="000E2230"/>
    <w:rsid w:val="000E386B"/>
    <w:rsid w:val="000E4361"/>
    <w:rsid w:val="000E5A1A"/>
    <w:rsid w:val="000E61F7"/>
    <w:rsid w:val="000E6AE7"/>
    <w:rsid w:val="000E6E74"/>
    <w:rsid w:val="000F2C31"/>
    <w:rsid w:val="000F5EA2"/>
    <w:rsid w:val="000F6072"/>
    <w:rsid w:val="00100B1D"/>
    <w:rsid w:val="00101DE7"/>
    <w:rsid w:val="00102BD6"/>
    <w:rsid w:val="00102E9F"/>
    <w:rsid w:val="00103860"/>
    <w:rsid w:val="001055FD"/>
    <w:rsid w:val="00107809"/>
    <w:rsid w:val="00111860"/>
    <w:rsid w:val="0011210C"/>
    <w:rsid w:val="00113869"/>
    <w:rsid w:val="001145DF"/>
    <w:rsid w:val="00115952"/>
    <w:rsid w:val="00115C7A"/>
    <w:rsid w:val="00116EEE"/>
    <w:rsid w:val="00120B64"/>
    <w:rsid w:val="00120CA3"/>
    <w:rsid w:val="00122006"/>
    <w:rsid w:val="00122DF8"/>
    <w:rsid w:val="00123CE5"/>
    <w:rsid w:val="0012553A"/>
    <w:rsid w:val="00127F6C"/>
    <w:rsid w:val="00130623"/>
    <w:rsid w:val="0013177A"/>
    <w:rsid w:val="00132BB8"/>
    <w:rsid w:val="001347E2"/>
    <w:rsid w:val="0013486C"/>
    <w:rsid w:val="00134B25"/>
    <w:rsid w:val="001411FD"/>
    <w:rsid w:val="00143D2D"/>
    <w:rsid w:val="00144335"/>
    <w:rsid w:val="00145B7C"/>
    <w:rsid w:val="00146438"/>
    <w:rsid w:val="00147224"/>
    <w:rsid w:val="00150FF8"/>
    <w:rsid w:val="00151438"/>
    <w:rsid w:val="00152676"/>
    <w:rsid w:val="001556BE"/>
    <w:rsid w:val="001563D9"/>
    <w:rsid w:val="001574BB"/>
    <w:rsid w:val="00161085"/>
    <w:rsid w:val="0016216A"/>
    <w:rsid w:val="001622F9"/>
    <w:rsid w:val="001633F5"/>
    <w:rsid w:val="00163C55"/>
    <w:rsid w:val="001660FD"/>
    <w:rsid w:val="0016741A"/>
    <w:rsid w:val="00167468"/>
    <w:rsid w:val="00171183"/>
    <w:rsid w:val="00171401"/>
    <w:rsid w:val="0017186B"/>
    <w:rsid w:val="001719FB"/>
    <w:rsid w:val="00172102"/>
    <w:rsid w:val="001758C6"/>
    <w:rsid w:val="001759E2"/>
    <w:rsid w:val="00176B79"/>
    <w:rsid w:val="0017744E"/>
    <w:rsid w:val="001778F0"/>
    <w:rsid w:val="00177B2A"/>
    <w:rsid w:val="001802A2"/>
    <w:rsid w:val="00182169"/>
    <w:rsid w:val="00182F2B"/>
    <w:rsid w:val="00183E81"/>
    <w:rsid w:val="00186922"/>
    <w:rsid w:val="00186EAB"/>
    <w:rsid w:val="00186F23"/>
    <w:rsid w:val="00187ABC"/>
    <w:rsid w:val="001901C7"/>
    <w:rsid w:val="00192F7C"/>
    <w:rsid w:val="001932C0"/>
    <w:rsid w:val="001957B9"/>
    <w:rsid w:val="0019673E"/>
    <w:rsid w:val="00197053"/>
    <w:rsid w:val="001A0DE3"/>
    <w:rsid w:val="001A1A72"/>
    <w:rsid w:val="001A2444"/>
    <w:rsid w:val="001A42E6"/>
    <w:rsid w:val="001A4889"/>
    <w:rsid w:val="001A4F6E"/>
    <w:rsid w:val="001A724A"/>
    <w:rsid w:val="001B119F"/>
    <w:rsid w:val="001B28E4"/>
    <w:rsid w:val="001B317D"/>
    <w:rsid w:val="001B3EDC"/>
    <w:rsid w:val="001B6A09"/>
    <w:rsid w:val="001B7FEE"/>
    <w:rsid w:val="001C0874"/>
    <w:rsid w:val="001C153A"/>
    <w:rsid w:val="001C3E8E"/>
    <w:rsid w:val="001C4290"/>
    <w:rsid w:val="001D05E6"/>
    <w:rsid w:val="001D16F1"/>
    <w:rsid w:val="001D540A"/>
    <w:rsid w:val="001D58C6"/>
    <w:rsid w:val="001D64FF"/>
    <w:rsid w:val="001D69B0"/>
    <w:rsid w:val="001D77B4"/>
    <w:rsid w:val="001E0734"/>
    <w:rsid w:val="001E10DD"/>
    <w:rsid w:val="001E3080"/>
    <w:rsid w:val="001E4311"/>
    <w:rsid w:val="001E4CDE"/>
    <w:rsid w:val="001E4DA7"/>
    <w:rsid w:val="001E4F6C"/>
    <w:rsid w:val="001E6DCC"/>
    <w:rsid w:val="001E7016"/>
    <w:rsid w:val="001F0170"/>
    <w:rsid w:val="001F32FF"/>
    <w:rsid w:val="001F3429"/>
    <w:rsid w:val="001F36D3"/>
    <w:rsid w:val="001F3A0F"/>
    <w:rsid w:val="001F3BCC"/>
    <w:rsid w:val="001F3FBE"/>
    <w:rsid w:val="001F48BB"/>
    <w:rsid w:val="001F671D"/>
    <w:rsid w:val="001F6F99"/>
    <w:rsid w:val="002006CF"/>
    <w:rsid w:val="0020114D"/>
    <w:rsid w:val="002029A6"/>
    <w:rsid w:val="002032A9"/>
    <w:rsid w:val="00204059"/>
    <w:rsid w:val="00206C4B"/>
    <w:rsid w:val="00207C71"/>
    <w:rsid w:val="0021198B"/>
    <w:rsid w:val="0021278A"/>
    <w:rsid w:val="002131E9"/>
    <w:rsid w:val="00214AC2"/>
    <w:rsid w:val="00215ECC"/>
    <w:rsid w:val="00217716"/>
    <w:rsid w:val="00217B3B"/>
    <w:rsid w:val="00220502"/>
    <w:rsid w:val="00221DA1"/>
    <w:rsid w:val="002245DA"/>
    <w:rsid w:val="00224750"/>
    <w:rsid w:val="00226099"/>
    <w:rsid w:val="00226258"/>
    <w:rsid w:val="00232EFD"/>
    <w:rsid w:val="002335CD"/>
    <w:rsid w:val="00234D43"/>
    <w:rsid w:val="00234EF1"/>
    <w:rsid w:val="002358B2"/>
    <w:rsid w:val="00236F2B"/>
    <w:rsid w:val="002431A7"/>
    <w:rsid w:val="0024343D"/>
    <w:rsid w:val="00243BEB"/>
    <w:rsid w:val="00244562"/>
    <w:rsid w:val="002445D1"/>
    <w:rsid w:val="00247720"/>
    <w:rsid w:val="002507FB"/>
    <w:rsid w:val="002513C9"/>
    <w:rsid w:val="00253DE0"/>
    <w:rsid w:val="0025791B"/>
    <w:rsid w:val="00257A20"/>
    <w:rsid w:val="0026411D"/>
    <w:rsid w:val="00264F65"/>
    <w:rsid w:val="00266F1C"/>
    <w:rsid w:val="00267993"/>
    <w:rsid w:val="00267BBD"/>
    <w:rsid w:val="00270959"/>
    <w:rsid w:val="0027310F"/>
    <w:rsid w:val="00275946"/>
    <w:rsid w:val="00275DE1"/>
    <w:rsid w:val="0028272B"/>
    <w:rsid w:val="002844E7"/>
    <w:rsid w:val="00285D7F"/>
    <w:rsid w:val="00292257"/>
    <w:rsid w:val="002944DE"/>
    <w:rsid w:val="0029768A"/>
    <w:rsid w:val="002A4691"/>
    <w:rsid w:val="002A5E2C"/>
    <w:rsid w:val="002B01C5"/>
    <w:rsid w:val="002B0268"/>
    <w:rsid w:val="002B0542"/>
    <w:rsid w:val="002B0E58"/>
    <w:rsid w:val="002B19FE"/>
    <w:rsid w:val="002B2FDF"/>
    <w:rsid w:val="002B3FCB"/>
    <w:rsid w:val="002B4C9E"/>
    <w:rsid w:val="002B6993"/>
    <w:rsid w:val="002C63C0"/>
    <w:rsid w:val="002C72D1"/>
    <w:rsid w:val="002C78CA"/>
    <w:rsid w:val="002C7FBA"/>
    <w:rsid w:val="002D08AA"/>
    <w:rsid w:val="002D1548"/>
    <w:rsid w:val="002D202F"/>
    <w:rsid w:val="002D27FD"/>
    <w:rsid w:val="002D5AA0"/>
    <w:rsid w:val="002D5C3D"/>
    <w:rsid w:val="002D7BA2"/>
    <w:rsid w:val="002D7CDF"/>
    <w:rsid w:val="002E4446"/>
    <w:rsid w:val="002E6F18"/>
    <w:rsid w:val="002E75F1"/>
    <w:rsid w:val="002E7662"/>
    <w:rsid w:val="002F1A0D"/>
    <w:rsid w:val="002F346A"/>
    <w:rsid w:val="002F3AAE"/>
    <w:rsid w:val="002F6F76"/>
    <w:rsid w:val="003003BA"/>
    <w:rsid w:val="00301B92"/>
    <w:rsid w:val="0030316D"/>
    <w:rsid w:val="00304030"/>
    <w:rsid w:val="0030453F"/>
    <w:rsid w:val="00304592"/>
    <w:rsid w:val="003058A1"/>
    <w:rsid w:val="00306187"/>
    <w:rsid w:val="00306EEE"/>
    <w:rsid w:val="00311AF3"/>
    <w:rsid w:val="00312598"/>
    <w:rsid w:val="00313199"/>
    <w:rsid w:val="00316E30"/>
    <w:rsid w:val="00320704"/>
    <w:rsid w:val="00322349"/>
    <w:rsid w:val="0032250A"/>
    <w:rsid w:val="00322909"/>
    <w:rsid w:val="00322E96"/>
    <w:rsid w:val="003238C3"/>
    <w:rsid w:val="00323D65"/>
    <w:rsid w:val="00324E7B"/>
    <w:rsid w:val="00326E4B"/>
    <w:rsid w:val="00330735"/>
    <w:rsid w:val="00331CAC"/>
    <w:rsid w:val="003320FA"/>
    <w:rsid w:val="00332C13"/>
    <w:rsid w:val="003335F2"/>
    <w:rsid w:val="0033378D"/>
    <w:rsid w:val="00334A1C"/>
    <w:rsid w:val="00336289"/>
    <w:rsid w:val="00337876"/>
    <w:rsid w:val="003417AB"/>
    <w:rsid w:val="00341EE2"/>
    <w:rsid w:val="00341FD5"/>
    <w:rsid w:val="00342F42"/>
    <w:rsid w:val="0034511D"/>
    <w:rsid w:val="0034694F"/>
    <w:rsid w:val="0035253D"/>
    <w:rsid w:val="003532B4"/>
    <w:rsid w:val="003545E1"/>
    <w:rsid w:val="003603FF"/>
    <w:rsid w:val="003623BC"/>
    <w:rsid w:val="003651FB"/>
    <w:rsid w:val="00365514"/>
    <w:rsid w:val="0036590D"/>
    <w:rsid w:val="0036592D"/>
    <w:rsid w:val="00370939"/>
    <w:rsid w:val="00371232"/>
    <w:rsid w:val="003747DD"/>
    <w:rsid w:val="0037623E"/>
    <w:rsid w:val="0037624E"/>
    <w:rsid w:val="00376397"/>
    <w:rsid w:val="00376DC9"/>
    <w:rsid w:val="00380C7A"/>
    <w:rsid w:val="00381EBE"/>
    <w:rsid w:val="003830EA"/>
    <w:rsid w:val="00387882"/>
    <w:rsid w:val="00391B2D"/>
    <w:rsid w:val="00393DED"/>
    <w:rsid w:val="0039774E"/>
    <w:rsid w:val="003A0675"/>
    <w:rsid w:val="003A248A"/>
    <w:rsid w:val="003A2E7F"/>
    <w:rsid w:val="003A3CD4"/>
    <w:rsid w:val="003A4EE4"/>
    <w:rsid w:val="003A605E"/>
    <w:rsid w:val="003A6A94"/>
    <w:rsid w:val="003A73EC"/>
    <w:rsid w:val="003B1482"/>
    <w:rsid w:val="003B30B5"/>
    <w:rsid w:val="003B36C4"/>
    <w:rsid w:val="003B50BF"/>
    <w:rsid w:val="003B57D4"/>
    <w:rsid w:val="003B7C84"/>
    <w:rsid w:val="003B7D12"/>
    <w:rsid w:val="003C0063"/>
    <w:rsid w:val="003C0C1C"/>
    <w:rsid w:val="003C2701"/>
    <w:rsid w:val="003D0769"/>
    <w:rsid w:val="003D0811"/>
    <w:rsid w:val="003D2F91"/>
    <w:rsid w:val="003D3333"/>
    <w:rsid w:val="003D3C88"/>
    <w:rsid w:val="003D4DF6"/>
    <w:rsid w:val="003D4F23"/>
    <w:rsid w:val="003D5E88"/>
    <w:rsid w:val="003D7193"/>
    <w:rsid w:val="003E0ACD"/>
    <w:rsid w:val="003E0F79"/>
    <w:rsid w:val="003E27EA"/>
    <w:rsid w:val="003E3149"/>
    <w:rsid w:val="003E3EB2"/>
    <w:rsid w:val="003E46D7"/>
    <w:rsid w:val="003E7021"/>
    <w:rsid w:val="003F01DD"/>
    <w:rsid w:val="003F1822"/>
    <w:rsid w:val="003F3DD1"/>
    <w:rsid w:val="003F4CA7"/>
    <w:rsid w:val="003F60E5"/>
    <w:rsid w:val="003F733A"/>
    <w:rsid w:val="00400532"/>
    <w:rsid w:val="00400B36"/>
    <w:rsid w:val="00400B77"/>
    <w:rsid w:val="00401602"/>
    <w:rsid w:val="00402E0A"/>
    <w:rsid w:val="00404001"/>
    <w:rsid w:val="00406448"/>
    <w:rsid w:val="00407191"/>
    <w:rsid w:val="00407B76"/>
    <w:rsid w:val="00410E93"/>
    <w:rsid w:val="0041101E"/>
    <w:rsid w:val="004112D3"/>
    <w:rsid w:val="004113E5"/>
    <w:rsid w:val="00412D5D"/>
    <w:rsid w:val="00413185"/>
    <w:rsid w:val="00413983"/>
    <w:rsid w:val="00413AF6"/>
    <w:rsid w:val="004143E0"/>
    <w:rsid w:val="0041467C"/>
    <w:rsid w:val="00414A41"/>
    <w:rsid w:val="00414D8E"/>
    <w:rsid w:val="0041614C"/>
    <w:rsid w:val="00416ECF"/>
    <w:rsid w:val="00425916"/>
    <w:rsid w:val="00425DE2"/>
    <w:rsid w:val="00426602"/>
    <w:rsid w:val="004274A6"/>
    <w:rsid w:val="00430545"/>
    <w:rsid w:val="004322EB"/>
    <w:rsid w:val="00434418"/>
    <w:rsid w:val="00435AA9"/>
    <w:rsid w:val="004364E1"/>
    <w:rsid w:val="00436DF1"/>
    <w:rsid w:val="004400C6"/>
    <w:rsid w:val="004404EE"/>
    <w:rsid w:val="0044348F"/>
    <w:rsid w:val="00443660"/>
    <w:rsid w:val="004440DE"/>
    <w:rsid w:val="0044485B"/>
    <w:rsid w:val="004456BB"/>
    <w:rsid w:val="0044744F"/>
    <w:rsid w:val="004475F2"/>
    <w:rsid w:val="00447DC4"/>
    <w:rsid w:val="00451940"/>
    <w:rsid w:val="00453769"/>
    <w:rsid w:val="004545AD"/>
    <w:rsid w:val="004551FB"/>
    <w:rsid w:val="00456C8F"/>
    <w:rsid w:val="00457D37"/>
    <w:rsid w:val="00460890"/>
    <w:rsid w:val="004622B6"/>
    <w:rsid w:val="004637DD"/>
    <w:rsid w:val="004659E7"/>
    <w:rsid w:val="00466262"/>
    <w:rsid w:val="00467E38"/>
    <w:rsid w:val="004711FD"/>
    <w:rsid w:val="00474E5A"/>
    <w:rsid w:val="00475F99"/>
    <w:rsid w:val="0047629D"/>
    <w:rsid w:val="00480C9B"/>
    <w:rsid w:val="004819C1"/>
    <w:rsid w:val="00481A7F"/>
    <w:rsid w:val="00482944"/>
    <w:rsid w:val="004833B2"/>
    <w:rsid w:val="0048391B"/>
    <w:rsid w:val="0048392D"/>
    <w:rsid w:val="00492F96"/>
    <w:rsid w:val="00493429"/>
    <w:rsid w:val="004934F8"/>
    <w:rsid w:val="00493C40"/>
    <w:rsid w:val="004940C3"/>
    <w:rsid w:val="004945B5"/>
    <w:rsid w:val="004970FA"/>
    <w:rsid w:val="004979A6"/>
    <w:rsid w:val="004A6441"/>
    <w:rsid w:val="004A6AB7"/>
    <w:rsid w:val="004A71F3"/>
    <w:rsid w:val="004B03A6"/>
    <w:rsid w:val="004B169F"/>
    <w:rsid w:val="004B1881"/>
    <w:rsid w:val="004B1F8C"/>
    <w:rsid w:val="004B2354"/>
    <w:rsid w:val="004B3F85"/>
    <w:rsid w:val="004B54A1"/>
    <w:rsid w:val="004B622F"/>
    <w:rsid w:val="004B649E"/>
    <w:rsid w:val="004B7BE3"/>
    <w:rsid w:val="004C0927"/>
    <w:rsid w:val="004C0C4B"/>
    <w:rsid w:val="004C4424"/>
    <w:rsid w:val="004C5F82"/>
    <w:rsid w:val="004C6070"/>
    <w:rsid w:val="004C79D2"/>
    <w:rsid w:val="004D26B9"/>
    <w:rsid w:val="004D3EC7"/>
    <w:rsid w:val="004D49E1"/>
    <w:rsid w:val="004D4E9E"/>
    <w:rsid w:val="004D52D3"/>
    <w:rsid w:val="004D533C"/>
    <w:rsid w:val="004D5C1D"/>
    <w:rsid w:val="004D7CD7"/>
    <w:rsid w:val="004E1B48"/>
    <w:rsid w:val="004E277C"/>
    <w:rsid w:val="004E3B3F"/>
    <w:rsid w:val="004E4C51"/>
    <w:rsid w:val="004E4EBD"/>
    <w:rsid w:val="004E4F0D"/>
    <w:rsid w:val="004E5F76"/>
    <w:rsid w:val="004E7B2D"/>
    <w:rsid w:val="004F299F"/>
    <w:rsid w:val="004F2E9B"/>
    <w:rsid w:val="004F3A9E"/>
    <w:rsid w:val="004F7DD5"/>
    <w:rsid w:val="0050070D"/>
    <w:rsid w:val="00506953"/>
    <w:rsid w:val="0051004E"/>
    <w:rsid w:val="005114DC"/>
    <w:rsid w:val="00512283"/>
    <w:rsid w:val="00512A32"/>
    <w:rsid w:val="0051473A"/>
    <w:rsid w:val="00516E7A"/>
    <w:rsid w:val="0052113C"/>
    <w:rsid w:val="00522BA2"/>
    <w:rsid w:val="00522FCA"/>
    <w:rsid w:val="00524435"/>
    <w:rsid w:val="005247A8"/>
    <w:rsid w:val="00525C47"/>
    <w:rsid w:val="00526ACF"/>
    <w:rsid w:val="00526BDA"/>
    <w:rsid w:val="00527991"/>
    <w:rsid w:val="005331F0"/>
    <w:rsid w:val="00535C78"/>
    <w:rsid w:val="0053720D"/>
    <w:rsid w:val="005425F8"/>
    <w:rsid w:val="005445AC"/>
    <w:rsid w:val="00546C62"/>
    <w:rsid w:val="005508EA"/>
    <w:rsid w:val="00550A67"/>
    <w:rsid w:val="00551E19"/>
    <w:rsid w:val="00552CD0"/>
    <w:rsid w:val="00552EE2"/>
    <w:rsid w:val="0055378B"/>
    <w:rsid w:val="00557681"/>
    <w:rsid w:val="00561289"/>
    <w:rsid w:val="005620CB"/>
    <w:rsid w:val="005628B1"/>
    <w:rsid w:val="00563D95"/>
    <w:rsid w:val="00564C07"/>
    <w:rsid w:val="005666F3"/>
    <w:rsid w:val="005709D0"/>
    <w:rsid w:val="00571C20"/>
    <w:rsid w:val="00572614"/>
    <w:rsid w:val="005741FD"/>
    <w:rsid w:val="005746B3"/>
    <w:rsid w:val="005759AC"/>
    <w:rsid w:val="00576D05"/>
    <w:rsid w:val="0057776A"/>
    <w:rsid w:val="00577FE3"/>
    <w:rsid w:val="0058017B"/>
    <w:rsid w:val="005803F4"/>
    <w:rsid w:val="00580893"/>
    <w:rsid w:val="00582117"/>
    <w:rsid w:val="0058537B"/>
    <w:rsid w:val="0058545C"/>
    <w:rsid w:val="00585B18"/>
    <w:rsid w:val="00586BE3"/>
    <w:rsid w:val="00586F7D"/>
    <w:rsid w:val="00587CF4"/>
    <w:rsid w:val="0059053F"/>
    <w:rsid w:val="00590C8B"/>
    <w:rsid w:val="00591CA9"/>
    <w:rsid w:val="005944CF"/>
    <w:rsid w:val="00595A04"/>
    <w:rsid w:val="00595E80"/>
    <w:rsid w:val="005964DA"/>
    <w:rsid w:val="00596D2A"/>
    <w:rsid w:val="005A0009"/>
    <w:rsid w:val="005A076D"/>
    <w:rsid w:val="005A14A3"/>
    <w:rsid w:val="005A21F6"/>
    <w:rsid w:val="005A2AF3"/>
    <w:rsid w:val="005A367A"/>
    <w:rsid w:val="005A4145"/>
    <w:rsid w:val="005A4B85"/>
    <w:rsid w:val="005A5EA3"/>
    <w:rsid w:val="005A6985"/>
    <w:rsid w:val="005A7AF3"/>
    <w:rsid w:val="005B02BD"/>
    <w:rsid w:val="005B0775"/>
    <w:rsid w:val="005B0EC4"/>
    <w:rsid w:val="005B29A9"/>
    <w:rsid w:val="005B64DB"/>
    <w:rsid w:val="005B6D37"/>
    <w:rsid w:val="005B71EC"/>
    <w:rsid w:val="005C33B4"/>
    <w:rsid w:val="005C399A"/>
    <w:rsid w:val="005C4150"/>
    <w:rsid w:val="005C4DF7"/>
    <w:rsid w:val="005C5B97"/>
    <w:rsid w:val="005C6A14"/>
    <w:rsid w:val="005D0334"/>
    <w:rsid w:val="005D1F66"/>
    <w:rsid w:val="005D2094"/>
    <w:rsid w:val="005E06B0"/>
    <w:rsid w:val="005E0E4D"/>
    <w:rsid w:val="005E0E86"/>
    <w:rsid w:val="005E1160"/>
    <w:rsid w:val="005E1DB2"/>
    <w:rsid w:val="005E1EBB"/>
    <w:rsid w:val="005E2FD5"/>
    <w:rsid w:val="005E3554"/>
    <w:rsid w:val="005E508E"/>
    <w:rsid w:val="005F1534"/>
    <w:rsid w:val="005F254A"/>
    <w:rsid w:val="005F377A"/>
    <w:rsid w:val="005F3EEA"/>
    <w:rsid w:val="005F55B6"/>
    <w:rsid w:val="005F6962"/>
    <w:rsid w:val="005F6A67"/>
    <w:rsid w:val="005F7210"/>
    <w:rsid w:val="005F7425"/>
    <w:rsid w:val="005F7840"/>
    <w:rsid w:val="005F7E6F"/>
    <w:rsid w:val="005F7F39"/>
    <w:rsid w:val="006004CE"/>
    <w:rsid w:val="006010B9"/>
    <w:rsid w:val="00601318"/>
    <w:rsid w:val="00603133"/>
    <w:rsid w:val="006057D7"/>
    <w:rsid w:val="00607090"/>
    <w:rsid w:val="00612C49"/>
    <w:rsid w:val="00613C2A"/>
    <w:rsid w:val="00613FCE"/>
    <w:rsid w:val="00614615"/>
    <w:rsid w:val="00615FEF"/>
    <w:rsid w:val="006170B1"/>
    <w:rsid w:val="006171F1"/>
    <w:rsid w:val="006204F9"/>
    <w:rsid w:val="00621610"/>
    <w:rsid w:val="0062166C"/>
    <w:rsid w:val="0062625F"/>
    <w:rsid w:val="00626348"/>
    <w:rsid w:val="006264A7"/>
    <w:rsid w:val="00626720"/>
    <w:rsid w:val="00626CF7"/>
    <w:rsid w:val="00627CE4"/>
    <w:rsid w:val="006309A5"/>
    <w:rsid w:val="006318A3"/>
    <w:rsid w:val="00631B49"/>
    <w:rsid w:val="00632FC0"/>
    <w:rsid w:val="006373EA"/>
    <w:rsid w:val="0063790C"/>
    <w:rsid w:val="00642B9F"/>
    <w:rsid w:val="00642F60"/>
    <w:rsid w:val="00650A0D"/>
    <w:rsid w:val="006515E9"/>
    <w:rsid w:val="006516B1"/>
    <w:rsid w:val="00651896"/>
    <w:rsid w:val="00656C3E"/>
    <w:rsid w:val="00656FE4"/>
    <w:rsid w:val="00660962"/>
    <w:rsid w:val="00660F6C"/>
    <w:rsid w:val="0066486E"/>
    <w:rsid w:val="006652EF"/>
    <w:rsid w:val="00667FE2"/>
    <w:rsid w:val="0067745B"/>
    <w:rsid w:val="00680837"/>
    <w:rsid w:val="00681127"/>
    <w:rsid w:val="006819FE"/>
    <w:rsid w:val="0068248E"/>
    <w:rsid w:val="0068257A"/>
    <w:rsid w:val="0068407F"/>
    <w:rsid w:val="00684F18"/>
    <w:rsid w:val="006912C2"/>
    <w:rsid w:val="00692DB5"/>
    <w:rsid w:val="006939E2"/>
    <w:rsid w:val="006944E5"/>
    <w:rsid w:val="006974B0"/>
    <w:rsid w:val="00697E25"/>
    <w:rsid w:val="00697F3D"/>
    <w:rsid w:val="006A273E"/>
    <w:rsid w:val="006A2F28"/>
    <w:rsid w:val="006A43A5"/>
    <w:rsid w:val="006A5B1A"/>
    <w:rsid w:val="006A6137"/>
    <w:rsid w:val="006A6A44"/>
    <w:rsid w:val="006A7D6E"/>
    <w:rsid w:val="006B2027"/>
    <w:rsid w:val="006B26E1"/>
    <w:rsid w:val="006B3054"/>
    <w:rsid w:val="006B3706"/>
    <w:rsid w:val="006B376C"/>
    <w:rsid w:val="006B44D0"/>
    <w:rsid w:val="006B4961"/>
    <w:rsid w:val="006B5C5F"/>
    <w:rsid w:val="006B6B3A"/>
    <w:rsid w:val="006B7E9C"/>
    <w:rsid w:val="006C087C"/>
    <w:rsid w:val="006C4F5C"/>
    <w:rsid w:val="006C6172"/>
    <w:rsid w:val="006C789D"/>
    <w:rsid w:val="006D2472"/>
    <w:rsid w:val="006D2777"/>
    <w:rsid w:val="006D4F57"/>
    <w:rsid w:val="006D590F"/>
    <w:rsid w:val="006D6A35"/>
    <w:rsid w:val="006E04FB"/>
    <w:rsid w:val="006E0649"/>
    <w:rsid w:val="006E0A06"/>
    <w:rsid w:val="006E254E"/>
    <w:rsid w:val="006F08CF"/>
    <w:rsid w:val="006F1135"/>
    <w:rsid w:val="006F1624"/>
    <w:rsid w:val="006F44B0"/>
    <w:rsid w:val="006F4B5C"/>
    <w:rsid w:val="006F6DCA"/>
    <w:rsid w:val="006F763D"/>
    <w:rsid w:val="007006BA"/>
    <w:rsid w:val="007024B7"/>
    <w:rsid w:val="007028FA"/>
    <w:rsid w:val="007034BF"/>
    <w:rsid w:val="007036F1"/>
    <w:rsid w:val="007038ED"/>
    <w:rsid w:val="007103AB"/>
    <w:rsid w:val="00710DC3"/>
    <w:rsid w:val="0071151B"/>
    <w:rsid w:val="00712A95"/>
    <w:rsid w:val="0071427A"/>
    <w:rsid w:val="00715FB4"/>
    <w:rsid w:val="007161F9"/>
    <w:rsid w:val="00722AFE"/>
    <w:rsid w:val="00723220"/>
    <w:rsid w:val="0072354E"/>
    <w:rsid w:val="0072559D"/>
    <w:rsid w:val="00725D7C"/>
    <w:rsid w:val="007262BC"/>
    <w:rsid w:val="00726604"/>
    <w:rsid w:val="00730A81"/>
    <w:rsid w:val="00730D92"/>
    <w:rsid w:val="0073189D"/>
    <w:rsid w:val="0073284F"/>
    <w:rsid w:val="00734AD5"/>
    <w:rsid w:val="00735A2D"/>
    <w:rsid w:val="00740E87"/>
    <w:rsid w:val="00741809"/>
    <w:rsid w:val="007423C0"/>
    <w:rsid w:val="00742896"/>
    <w:rsid w:val="00743DF7"/>
    <w:rsid w:val="00743F5E"/>
    <w:rsid w:val="007442F7"/>
    <w:rsid w:val="00746D4D"/>
    <w:rsid w:val="0074760A"/>
    <w:rsid w:val="00751515"/>
    <w:rsid w:val="00752FF5"/>
    <w:rsid w:val="00757DB5"/>
    <w:rsid w:val="00760989"/>
    <w:rsid w:val="00760C20"/>
    <w:rsid w:val="00761FF1"/>
    <w:rsid w:val="00762066"/>
    <w:rsid w:val="00762FB8"/>
    <w:rsid w:val="007642BD"/>
    <w:rsid w:val="007646BB"/>
    <w:rsid w:val="0076507E"/>
    <w:rsid w:val="00765146"/>
    <w:rsid w:val="00765156"/>
    <w:rsid w:val="00765278"/>
    <w:rsid w:val="00765628"/>
    <w:rsid w:val="00770FE6"/>
    <w:rsid w:val="00773E55"/>
    <w:rsid w:val="00774C78"/>
    <w:rsid w:val="00775DA3"/>
    <w:rsid w:val="007764B0"/>
    <w:rsid w:val="00776FAA"/>
    <w:rsid w:val="007807AD"/>
    <w:rsid w:val="00780871"/>
    <w:rsid w:val="007823E8"/>
    <w:rsid w:val="00782B6B"/>
    <w:rsid w:val="007847BA"/>
    <w:rsid w:val="007928AA"/>
    <w:rsid w:val="00792D6B"/>
    <w:rsid w:val="007935C1"/>
    <w:rsid w:val="007952F6"/>
    <w:rsid w:val="0079645C"/>
    <w:rsid w:val="007A0483"/>
    <w:rsid w:val="007A1739"/>
    <w:rsid w:val="007A22F3"/>
    <w:rsid w:val="007A69A9"/>
    <w:rsid w:val="007A6C8A"/>
    <w:rsid w:val="007B016A"/>
    <w:rsid w:val="007B15DE"/>
    <w:rsid w:val="007B1881"/>
    <w:rsid w:val="007B1923"/>
    <w:rsid w:val="007B2272"/>
    <w:rsid w:val="007B439F"/>
    <w:rsid w:val="007B6F7C"/>
    <w:rsid w:val="007C027E"/>
    <w:rsid w:val="007C17BB"/>
    <w:rsid w:val="007C180D"/>
    <w:rsid w:val="007C2A1C"/>
    <w:rsid w:val="007C343D"/>
    <w:rsid w:val="007D1E0D"/>
    <w:rsid w:val="007D2577"/>
    <w:rsid w:val="007D336C"/>
    <w:rsid w:val="007D4AD6"/>
    <w:rsid w:val="007D4FC1"/>
    <w:rsid w:val="007D50C7"/>
    <w:rsid w:val="007D5657"/>
    <w:rsid w:val="007D6DE4"/>
    <w:rsid w:val="007D7D5C"/>
    <w:rsid w:val="007E0D38"/>
    <w:rsid w:val="007E1B43"/>
    <w:rsid w:val="007E27C1"/>
    <w:rsid w:val="007E2B50"/>
    <w:rsid w:val="007E4588"/>
    <w:rsid w:val="007E53B3"/>
    <w:rsid w:val="007E57EB"/>
    <w:rsid w:val="007E6B17"/>
    <w:rsid w:val="007E6D49"/>
    <w:rsid w:val="007F0621"/>
    <w:rsid w:val="007F089B"/>
    <w:rsid w:val="007F0AA9"/>
    <w:rsid w:val="007F1DA9"/>
    <w:rsid w:val="007F2D91"/>
    <w:rsid w:val="00802100"/>
    <w:rsid w:val="0080381B"/>
    <w:rsid w:val="00804500"/>
    <w:rsid w:val="00805B33"/>
    <w:rsid w:val="0080635C"/>
    <w:rsid w:val="00810797"/>
    <w:rsid w:val="0081136A"/>
    <w:rsid w:val="00812D07"/>
    <w:rsid w:val="00816E79"/>
    <w:rsid w:val="00821194"/>
    <w:rsid w:val="0082253A"/>
    <w:rsid w:val="008233ED"/>
    <w:rsid w:val="00823F1E"/>
    <w:rsid w:val="0082627D"/>
    <w:rsid w:val="00826890"/>
    <w:rsid w:val="00826EEC"/>
    <w:rsid w:val="00841057"/>
    <w:rsid w:val="0084170C"/>
    <w:rsid w:val="00841A14"/>
    <w:rsid w:val="0084273D"/>
    <w:rsid w:val="00844339"/>
    <w:rsid w:val="00847109"/>
    <w:rsid w:val="008508AD"/>
    <w:rsid w:val="00851849"/>
    <w:rsid w:val="00852B5C"/>
    <w:rsid w:val="0085306A"/>
    <w:rsid w:val="00853785"/>
    <w:rsid w:val="008605DA"/>
    <w:rsid w:val="00864BF6"/>
    <w:rsid w:val="00867108"/>
    <w:rsid w:val="00867E39"/>
    <w:rsid w:val="00867FCC"/>
    <w:rsid w:val="00867FE7"/>
    <w:rsid w:val="00871CE4"/>
    <w:rsid w:val="00871D08"/>
    <w:rsid w:val="00874CA5"/>
    <w:rsid w:val="008753A4"/>
    <w:rsid w:val="00875F86"/>
    <w:rsid w:val="00876130"/>
    <w:rsid w:val="0087632D"/>
    <w:rsid w:val="00877766"/>
    <w:rsid w:val="00877E44"/>
    <w:rsid w:val="00880854"/>
    <w:rsid w:val="00880D2E"/>
    <w:rsid w:val="00881C32"/>
    <w:rsid w:val="008825E7"/>
    <w:rsid w:val="0088325C"/>
    <w:rsid w:val="00883FF3"/>
    <w:rsid w:val="0088466D"/>
    <w:rsid w:val="0088643D"/>
    <w:rsid w:val="008914E5"/>
    <w:rsid w:val="00892C33"/>
    <w:rsid w:val="0089317F"/>
    <w:rsid w:val="00893CCC"/>
    <w:rsid w:val="00893F55"/>
    <w:rsid w:val="008979C5"/>
    <w:rsid w:val="00897BF8"/>
    <w:rsid w:val="008A0483"/>
    <w:rsid w:val="008A0C6B"/>
    <w:rsid w:val="008A14B3"/>
    <w:rsid w:val="008A58DF"/>
    <w:rsid w:val="008A5A24"/>
    <w:rsid w:val="008A6DE9"/>
    <w:rsid w:val="008A7BBF"/>
    <w:rsid w:val="008B228D"/>
    <w:rsid w:val="008B77F7"/>
    <w:rsid w:val="008B7E7B"/>
    <w:rsid w:val="008C085E"/>
    <w:rsid w:val="008C0A9E"/>
    <w:rsid w:val="008C38A8"/>
    <w:rsid w:val="008C4BD9"/>
    <w:rsid w:val="008C4C85"/>
    <w:rsid w:val="008C57A3"/>
    <w:rsid w:val="008C5871"/>
    <w:rsid w:val="008C738C"/>
    <w:rsid w:val="008D49E5"/>
    <w:rsid w:val="008D5492"/>
    <w:rsid w:val="008D7DC3"/>
    <w:rsid w:val="008E0FD7"/>
    <w:rsid w:val="008E18D3"/>
    <w:rsid w:val="008E2575"/>
    <w:rsid w:val="008E34FF"/>
    <w:rsid w:val="008E3DDA"/>
    <w:rsid w:val="008E46AF"/>
    <w:rsid w:val="008E5CCE"/>
    <w:rsid w:val="008E6026"/>
    <w:rsid w:val="008E6710"/>
    <w:rsid w:val="008E7107"/>
    <w:rsid w:val="008E77D5"/>
    <w:rsid w:val="008F75CF"/>
    <w:rsid w:val="0090138A"/>
    <w:rsid w:val="00902AD6"/>
    <w:rsid w:val="00906D21"/>
    <w:rsid w:val="00906D49"/>
    <w:rsid w:val="009106DD"/>
    <w:rsid w:val="0091352A"/>
    <w:rsid w:val="0091374E"/>
    <w:rsid w:val="0091549A"/>
    <w:rsid w:val="0091578E"/>
    <w:rsid w:val="00915AA2"/>
    <w:rsid w:val="00917B4B"/>
    <w:rsid w:val="0092066A"/>
    <w:rsid w:val="0092257F"/>
    <w:rsid w:val="00922696"/>
    <w:rsid w:val="00922A1C"/>
    <w:rsid w:val="00922C32"/>
    <w:rsid w:val="00922D5C"/>
    <w:rsid w:val="00924D58"/>
    <w:rsid w:val="00924E06"/>
    <w:rsid w:val="009266CD"/>
    <w:rsid w:val="0093072B"/>
    <w:rsid w:val="00930848"/>
    <w:rsid w:val="00930921"/>
    <w:rsid w:val="00931428"/>
    <w:rsid w:val="00931E16"/>
    <w:rsid w:val="00931F98"/>
    <w:rsid w:val="009346A8"/>
    <w:rsid w:val="009352F2"/>
    <w:rsid w:val="00936924"/>
    <w:rsid w:val="00936D4F"/>
    <w:rsid w:val="0093759A"/>
    <w:rsid w:val="00937625"/>
    <w:rsid w:val="0094005E"/>
    <w:rsid w:val="009409D8"/>
    <w:rsid w:val="00941702"/>
    <w:rsid w:val="00942337"/>
    <w:rsid w:val="00946C82"/>
    <w:rsid w:val="0094728C"/>
    <w:rsid w:val="00950808"/>
    <w:rsid w:val="009515D7"/>
    <w:rsid w:val="009547F7"/>
    <w:rsid w:val="00956D14"/>
    <w:rsid w:val="009576E9"/>
    <w:rsid w:val="009577A4"/>
    <w:rsid w:val="0096540E"/>
    <w:rsid w:val="0096590A"/>
    <w:rsid w:val="00966597"/>
    <w:rsid w:val="00970EFF"/>
    <w:rsid w:val="00973B03"/>
    <w:rsid w:val="00974148"/>
    <w:rsid w:val="0097425F"/>
    <w:rsid w:val="00975C70"/>
    <w:rsid w:val="009768EF"/>
    <w:rsid w:val="00976AFC"/>
    <w:rsid w:val="00977743"/>
    <w:rsid w:val="009832F9"/>
    <w:rsid w:val="00983C50"/>
    <w:rsid w:val="00984B1C"/>
    <w:rsid w:val="00984FC8"/>
    <w:rsid w:val="0098524F"/>
    <w:rsid w:val="00985972"/>
    <w:rsid w:val="009870E0"/>
    <w:rsid w:val="00990791"/>
    <w:rsid w:val="009923E6"/>
    <w:rsid w:val="00994AFB"/>
    <w:rsid w:val="00995F4F"/>
    <w:rsid w:val="009968E2"/>
    <w:rsid w:val="009A19A7"/>
    <w:rsid w:val="009A220B"/>
    <w:rsid w:val="009A51F9"/>
    <w:rsid w:val="009A655D"/>
    <w:rsid w:val="009B073D"/>
    <w:rsid w:val="009B0761"/>
    <w:rsid w:val="009B26B2"/>
    <w:rsid w:val="009B5076"/>
    <w:rsid w:val="009B5AC8"/>
    <w:rsid w:val="009B5F35"/>
    <w:rsid w:val="009B735A"/>
    <w:rsid w:val="009B7930"/>
    <w:rsid w:val="009B7BB6"/>
    <w:rsid w:val="009C01DA"/>
    <w:rsid w:val="009C19DD"/>
    <w:rsid w:val="009C319B"/>
    <w:rsid w:val="009C32D8"/>
    <w:rsid w:val="009C74CD"/>
    <w:rsid w:val="009D0634"/>
    <w:rsid w:val="009D125C"/>
    <w:rsid w:val="009D175D"/>
    <w:rsid w:val="009D4132"/>
    <w:rsid w:val="009D53B3"/>
    <w:rsid w:val="009D5FED"/>
    <w:rsid w:val="009D683C"/>
    <w:rsid w:val="009D7B29"/>
    <w:rsid w:val="009E0446"/>
    <w:rsid w:val="009E07FF"/>
    <w:rsid w:val="009E2294"/>
    <w:rsid w:val="009E26DB"/>
    <w:rsid w:val="009E2DDB"/>
    <w:rsid w:val="009E7DD5"/>
    <w:rsid w:val="009F0F34"/>
    <w:rsid w:val="009F10F8"/>
    <w:rsid w:val="009F5EC4"/>
    <w:rsid w:val="009F6E89"/>
    <w:rsid w:val="00A01035"/>
    <w:rsid w:val="00A02014"/>
    <w:rsid w:val="00A054B3"/>
    <w:rsid w:val="00A0630A"/>
    <w:rsid w:val="00A06BAB"/>
    <w:rsid w:val="00A0779E"/>
    <w:rsid w:val="00A0795E"/>
    <w:rsid w:val="00A130B9"/>
    <w:rsid w:val="00A13673"/>
    <w:rsid w:val="00A13AF7"/>
    <w:rsid w:val="00A149D0"/>
    <w:rsid w:val="00A15A0E"/>
    <w:rsid w:val="00A15BB5"/>
    <w:rsid w:val="00A16144"/>
    <w:rsid w:val="00A16F19"/>
    <w:rsid w:val="00A170CD"/>
    <w:rsid w:val="00A17ED4"/>
    <w:rsid w:val="00A21EF0"/>
    <w:rsid w:val="00A222AD"/>
    <w:rsid w:val="00A2357A"/>
    <w:rsid w:val="00A23C06"/>
    <w:rsid w:val="00A23D6B"/>
    <w:rsid w:val="00A25C07"/>
    <w:rsid w:val="00A26463"/>
    <w:rsid w:val="00A26BEF"/>
    <w:rsid w:val="00A3110E"/>
    <w:rsid w:val="00A35BC0"/>
    <w:rsid w:val="00A3647D"/>
    <w:rsid w:val="00A36B6F"/>
    <w:rsid w:val="00A37400"/>
    <w:rsid w:val="00A41831"/>
    <w:rsid w:val="00A41B66"/>
    <w:rsid w:val="00A42F86"/>
    <w:rsid w:val="00A444D3"/>
    <w:rsid w:val="00A4707E"/>
    <w:rsid w:val="00A47B81"/>
    <w:rsid w:val="00A47BE1"/>
    <w:rsid w:val="00A511A2"/>
    <w:rsid w:val="00A512AB"/>
    <w:rsid w:val="00A51764"/>
    <w:rsid w:val="00A52056"/>
    <w:rsid w:val="00A53286"/>
    <w:rsid w:val="00A533E6"/>
    <w:rsid w:val="00A55FA9"/>
    <w:rsid w:val="00A56C56"/>
    <w:rsid w:val="00A57E5E"/>
    <w:rsid w:val="00A61619"/>
    <w:rsid w:val="00A62685"/>
    <w:rsid w:val="00A64947"/>
    <w:rsid w:val="00A649DD"/>
    <w:rsid w:val="00A65693"/>
    <w:rsid w:val="00A65BBF"/>
    <w:rsid w:val="00A65F67"/>
    <w:rsid w:val="00A66764"/>
    <w:rsid w:val="00A67A5F"/>
    <w:rsid w:val="00A67A74"/>
    <w:rsid w:val="00A70108"/>
    <w:rsid w:val="00A7079E"/>
    <w:rsid w:val="00A73473"/>
    <w:rsid w:val="00A73604"/>
    <w:rsid w:val="00A73AC7"/>
    <w:rsid w:val="00A75948"/>
    <w:rsid w:val="00A76205"/>
    <w:rsid w:val="00A76AC0"/>
    <w:rsid w:val="00A807E1"/>
    <w:rsid w:val="00A80B03"/>
    <w:rsid w:val="00A83249"/>
    <w:rsid w:val="00A84A39"/>
    <w:rsid w:val="00A84E52"/>
    <w:rsid w:val="00A87EE5"/>
    <w:rsid w:val="00A92B0A"/>
    <w:rsid w:val="00A93CF4"/>
    <w:rsid w:val="00A9545F"/>
    <w:rsid w:val="00A958E4"/>
    <w:rsid w:val="00A95E3B"/>
    <w:rsid w:val="00AA07C6"/>
    <w:rsid w:val="00AA0CB1"/>
    <w:rsid w:val="00AA0FF1"/>
    <w:rsid w:val="00AA3998"/>
    <w:rsid w:val="00AA5607"/>
    <w:rsid w:val="00AA6516"/>
    <w:rsid w:val="00AA6DEB"/>
    <w:rsid w:val="00AB078A"/>
    <w:rsid w:val="00AB0C9D"/>
    <w:rsid w:val="00AB1C6C"/>
    <w:rsid w:val="00AB300A"/>
    <w:rsid w:val="00AB5292"/>
    <w:rsid w:val="00AB5357"/>
    <w:rsid w:val="00AB6866"/>
    <w:rsid w:val="00AB6A11"/>
    <w:rsid w:val="00AC0168"/>
    <w:rsid w:val="00AC0474"/>
    <w:rsid w:val="00AC130A"/>
    <w:rsid w:val="00AC2F0D"/>
    <w:rsid w:val="00AC3552"/>
    <w:rsid w:val="00AC527E"/>
    <w:rsid w:val="00AC54D1"/>
    <w:rsid w:val="00AC58FE"/>
    <w:rsid w:val="00AC6C30"/>
    <w:rsid w:val="00AD082B"/>
    <w:rsid w:val="00AD34B7"/>
    <w:rsid w:val="00AD478D"/>
    <w:rsid w:val="00AD47DE"/>
    <w:rsid w:val="00AD7711"/>
    <w:rsid w:val="00AE0E72"/>
    <w:rsid w:val="00AE4512"/>
    <w:rsid w:val="00AE473F"/>
    <w:rsid w:val="00AE7041"/>
    <w:rsid w:val="00AF3CBF"/>
    <w:rsid w:val="00AF61F5"/>
    <w:rsid w:val="00AF66A8"/>
    <w:rsid w:val="00B0051F"/>
    <w:rsid w:val="00B0179F"/>
    <w:rsid w:val="00B01D1F"/>
    <w:rsid w:val="00B03AE0"/>
    <w:rsid w:val="00B0465A"/>
    <w:rsid w:val="00B04FB1"/>
    <w:rsid w:val="00B05F39"/>
    <w:rsid w:val="00B06955"/>
    <w:rsid w:val="00B06964"/>
    <w:rsid w:val="00B07B6F"/>
    <w:rsid w:val="00B12F31"/>
    <w:rsid w:val="00B15425"/>
    <w:rsid w:val="00B157D9"/>
    <w:rsid w:val="00B16F38"/>
    <w:rsid w:val="00B22C7F"/>
    <w:rsid w:val="00B23050"/>
    <w:rsid w:val="00B23444"/>
    <w:rsid w:val="00B23B48"/>
    <w:rsid w:val="00B26686"/>
    <w:rsid w:val="00B30060"/>
    <w:rsid w:val="00B34B85"/>
    <w:rsid w:val="00B36014"/>
    <w:rsid w:val="00B37F7B"/>
    <w:rsid w:val="00B40F21"/>
    <w:rsid w:val="00B42F1A"/>
    <w:rsid w:val="00B434E1"/>
    <w:rsid w:val="00B43823"/>
    <w:rsid w:val="00B4442C"/>
    <w:rsid w:val="00B446F1"/>
    <w:rsid w:val="00B4486C"/>
    <w:rsid w:val="00B451FE"/>
    <w:rsid w:val="00B452D1"/>
    <w:rsid w:val="00B458B3"/>
    <w:rsid w:val="00B45A2C"/>
    <w:rsid w:val="00B4635D"/>
    <w:rsid w:val="00B466E5"/>
    <w:rsid w:val="00B47F33"/>
    <w:rsid w:val="00B526E4"/>
    <w:rsid w:val="00B52966"/>
    <w:rsid w:val="00B52E33"/>
    <w:rsid w:val="00B574FF"/>
    <w:rsid w:val="00B57754"/>
    <w:rsid w:val="00B57DFB"/>
    <w:rsid w:val="00B57E0D"/>
    <w:rsid w:val="00B60125"/>
    <w:rsid w:val="00B60F88"/>
    <w:rsid w:val="00B61A2A"/>
    <w:rsid w:val="00B6306D"/>
    <w:rsid w:val="00B65FA7"/>
    <w:rsid w:val="00B664EC"/>
    <w:rsid w:val="00B66929"/>
    <w:rsid w:val="00B67BDB"/>
    <w:rsid w:val="00B703B3"/>
    <w:rsid w:val="00B717CE"/>
    <w:rsid w:val="00B72A98"/>
    <w:rsid w:val="00B72D2A"/>
    <w:rsid w:val="00B72D31"/>
    <w:rsid w:val="00B73A66"/>
    <w:rsid w:val="00B7428D"/>
    <w:rsid w:val="00B75130"/>
    <w:rsid w:val="00B75E8E"/>
    <w:rsid w:val="00B7646B"/>
    <w:rsid w:val="00B77EA6"/>
    <w:rsid w:val="00B77F52"/>
    <w:rsid w:val="00B861A4"/>
    <w:rsid w:val="00B8723E"/>
    <w:rsid w:val="00B877FE"/>
    <w:rsid w:val="00B9031E"/>
    <w:rsid w:val="00B91078"/>
    <w:rsid w:val="00B9159B"/>
    <w:rsid w:val="00B91ECD"/>
    <w:rsid w:val="00B92944"/>
    <w:rsid w:val="00B92981"/>
    <w:rsid w:val="00B930DF"/>
    <w:rsid w:val="00B946AE"/>
    <w:rsid w:val="00BA2432"/>
    <w:rsid w:val="00BA41BB"/>
    <w:rsid w:val="00BA494C"/>
    <w:rsid w:val="00BA552B"/>
    <w:rsid w:val="00BA6D6C"/>
    <w:rsid w:val="00BB0C38"/>
    <w:rsid w:val="00BB1510"/>
    <w:rsid w:val="00BB21B3"/>
    <w:rsid w:val="00BB29E5"/>
    <w:rsid w:val="00BB3206"/>
    <w:rsid w:val="00BB3874"/>
    <w:rsid w:val="00BC0082"/>
    <w:rsid w:val="00BC396B"/>
    <w:rsid w:val="00BC4CCB"/>
    <w:rsid w:val="00BC4EB4"/>
    <w:rsid w:val="00BC6480"/>
    <w:rsid w:val="00BC70E1"/>
    <w:rsid w:val="00BC79EC"/>
    <w:rsid w:val="00BD15D8"/>
    <w:rsid w:val="00BD227C"/>
    <w:rsid w:val="00BD4130"/>
    <w:rsid w:val="00BD4328"/>
    <w:rsid w:val="00BD5426"/>
    <w:rsid w:val="00BE2BFC"/>
    <w:rsid w:val="00BE2E19"/>
    <w:rsid w:val="00BE38F4"/>
    <w:rsid w:val="00BF1103"/>
    <w:rsid w:val="00BF313B"/>
    <w:rsid w:val="00BF5DBE"/>
    <w:rsid w:val="00BF60A3"/>
    <w:rsid w:val="00C00B21"/>
    <w:rsid w:val="00C00EFA"/>
    <w:rsid w:val="00C03501"/>
    <w:rsid w:val="00C0389D"/>
    <w:rsid w:val="00C04AFB"/>
    <w:rsid w:val="00C05530"/>
    <w:rsid w:val="00C0562C"/>
    <w:rsid w:val="00C06E62"/>
    <w:rsid w:val="00C07C25"/>
    <w:rsid w:val="00C1344C"/>
    <w:rsid w:val="00C134FA"/>
    <w:rsid w:val="00C149B7"/>
    <w:rsid w:val="00C15F18"/>
    <w:rsid w:val="00C20C70"/>
    <w:rsid w:val="00C21E3F"/>
    <w:rsid w:val="00C22729"/>
    <w:rsid w:val="00C23C11"/>
    <w:rsid w:val="00C25490"/>
    <w:rsid w:val="00C31186"/>
    <w:rsid w:val="00C31BE8"/>
    <w:rsid w:val="00C32170"/>
    <w:rsid w:val="00C32B09"/>
    <w:rsid w:val="00C331B2"/>
    <w:rsid w:val="00C3387B"/>
    <w:rsid w:val="00C34A27"/>
    <w:rsid w:val="00C34D34"/>
    <w:rsid w:val="00C35146"/>
    <w:rsid w:val="00C3551E"/>
    <w:rsid w:val="00C36E40"/>
    <w:rsid w:val="00C37436"/>
    <w:rsid w:val="00C41EE7"/>
    <w:rsid w:val="00C437BC"/>
    <w:rsid w:val="00C44412"/>
    <w:rsid w:val="00C44937"/>
    <w:rsid w:val="00C4713E"/>
    <w:rsid w:val="00C47B7C"/>
    <w:rsid w:val="00C538E5"/>
    <w:rsid w:val="00C53F91"/>
    <w:rsid w:val="00C547EA"/>
    <w:rsid w:val="00C600E6"/>
    <w:rsid w:val="00C60EDF"/>
    <w:rsid w:val="00C6141F"/>
    <w:rsid w:val="00C61C13"/>
    <w:rsid w:val="00C63113"/>
    <w:rsid w:val="00C63D0B"/>
    <w:rsid w:val="00C65FA0"/>
    <w:rsid w:val="00C66EED"/>
    <w:rsid w:val="00C67B57"/>
    <w:rsid w:val="00C71838"/>
    <w:rsid w:val="00C72FB8"/>
    <w:rsid w:val="00C73048"/>
    <w:rsid w:val="00C73240"/>
    <w:rsid w:val="00C746C7"/>
    <w:rsid w:val="00C763B4"/>
    <w:rsid w:val="00C82E05"/>
    <w:rsid w:val="00C835E5"/>
    <w:rsid w:val="00C836C9"/>
    <w:rsid w:val="00C8442D"/>
    <w:rsid w:val="00C86A52"/>
    <w:rsid w:val="00C87824"/>
    <w:rsid w:val="00C9072A"/>
    <w:rsid w:val="00C90908"/>
    <w:rsid w:val="00C92809"/>
    <w:rsid w:val="00C934C7"/>
    <w:rsid w:val="00C94B2D"/>
    <w:rsid w:val="00CA00D6"/>
    <w:rsid w:val="00CA1015"/>
    <w:rsid w:val="00CA1D22"/>
    <w:rsid w:val="00CA43F2"/>
    <w:rsid w:val="00CA4C28"/>
    <w:rsid w:val="00CA7252"/>
    <w:rsid w:val="00CB00CB"/>
    <w:rsid w:val="00CB0E20"/>
    <w:rsid w:val="00CB0F58"/>
    <w:rsid w:val="00CB25FD"/>
    <w:rsid w:val="00CB6705"/>
    <w:rsid w:val="00CB6A97"/>
    <w:rsid w:val="00CC162F"/>
    <w:rsid w:val="00CC2C03"/>
    <w:rsid w:val="00CC4185"/>
    <w:rsid w:val="00CC6BA4"/>
    <w:rsid w:val="00CD114C"/>
    <w:rsid w:val="00CD238C"/>
    <w:rsid w:val="00CD4417"/>
    <w:rsid w:val="00CD4B84"/>
    <w:rsid w:val="00CD7142"/>
    <w:rsid w:val="00CE176F"/>
    <w:rsid w:val="00CE1A3D"/>
    <w:rsid w:val="00CE23F0"/>
    <w:rsid w:val="00CE2B2F"/>
    <w:rsid w:val="00CE2BD7"/>
    <w:rsid w:val="00CE2D9F"/>
    <w:rsid w:val="00CE3CA9"/>
    <w:rsid w:val="00CE5CBE"/>
    <w:rsid w:val="00CE6568"/>
    <w:rsid w:val="00CF34C7"/>
    <w:rsid w:val="00D001D1"/>
    <w:rsid w:val="00D0176E"/>
    <w:rsid w:val="00D018AE"/>
    <w:rsid w:val="00D033AB"/>
    <w:rsid w:val="00D03BB0"/>
    <w:rsid w:val="00D03CE0"/>
    <w:rsid w:val="00D04229"/>
    <w:rsid w:val="00D10385"/>
    <w:rsid w:val="00D1173D"/>
    <w:rsid w:val="00D11D18"/>
    <w:rsid w:val="00D129CD"/>
    <w:rsid w:val="00D1419B"/>
    <w:rsid w:val="00D14231"/>
    <w:rsid w:val="00D1460D"/>
    <w:rsid w:val="00D158B4"/>
    <w:rsid w:val="00D1670D"/>
    <w:rsid w:val="00D16794"/>
    <w:rsid w:val="00D21040"/>
    <w:rsid w:val="00D21D26"/>
    <w:rsid w:val="00D224FF"/>
    <w:rsid w:val="00D235DD"/>
    <w:rsid w:val="00D240B5"/>
    <w:rsid w:val="00D25701"/>
    <w:rsid w:val="00D27597"/>
    <w:rsid w:val="00D31A6F"/>
    <w:rsid w:val="00D32D4C"/>
    <w:rsid w:val="00D35144"/>
    <w:rsid w:val="00D35227"/>
    <w:rsid w:val="00D353A3"/>
    <w:rsid w:val="00D407C7"/>
    <w:rsid w:val="00D40E0C"/>
    <w:rsid w:val="00D41163"/>
    <w:rsid w:val="00D41614"/>
    <w:rsid w:val="00D418E1"/>
    <w:rsid w:val="00D4230F"/>
    <w:rsid w:val="00D42B90"/>
    <w:rsid w:val="00D44723"/>
    <w:rsid w:val="00D45E54"/>
    <w:rsid w:val="00D4789B"/>
    <w:rsid w:val="00D50FDE"/>
    <w:rsid w:val="00D51536"/>
    <w:rsid w:val="00D52BA9"/>
    <w:rsid w:val="00D538FD"/>
    <w:rsid w:val="00D53CC0"/>
    <w:rsid w:val="00D55454"/>
    <w:rsid w:val="00D577DF"/>
    <w:rsid w:val="00D622B0"/>
    <w:rsid w:val="00D62324"/>
    <w:rsid w:val="00D631F7"/>
    <w:rsid w:val="00D63E5C"/>
    <w:rsid w:val="00D66FF0"/>
    <w:rsid w:val="00D733F0"/>
    <w:rsid w:val="00D74987"/>
    <w:rsid w:val="00D7722B"/>
    <w:rsid w:val="00D77AA1"/>
    <w:rsid w:val="00D77AC2"/>
    <w:rsid w:val="00D8065D"/>
    <w:rsid w:val="00D8127B"/>
    <w:rsid w:val="00D812A2"/>
    <w:rsid w:val="00D82499"/>
    <w:rsid w:val="00D82652"/>
    <w:rsid w:val="00D832C7"/>
    <w:rsid w:val="00D83C8F"/>
    <w:rsid w:val="00D84F1C"/>
    <w:rsid w:val="00D8515C"/>
    <w:rsid w:val="00D853EB"/>
    <w:rsid w:val="00D8579F"/>
    <w:rsid w:val="00D859EE"/>
    <w:rsid w:val="00D85EB9"/>
    <w:rsid w:val="00D90952"/>
    <w:rsid w:val="00D91692"/>
    <w:rsid w:val="00D918D2"/>
    <w:rsid w:val="00D9223F"/>
    <w:rsid w:val="00D93945"/>
    <w:rsid w:val="00D93FC4"/>
    <w:rsid w:val="00D96E08"/>
    <w:rsid w:val="00DA09E1"/>
    <w:rsid w:val="00DA1A1E"/>
    <w:rsid w:val="00DA1D89"/>
    <w:rsid w:val="00DA53E2"/>
    <w:rsid w:val="00DA7470"/>
    <w:rsid w:val="00DA7C51"/>
    <w:rsid w:val="00DB0A1C"/>
    <w:rsid w:val="00DB21B7"/>
    <w:rsid w:val="00DB32C8"/>
    <w:rsid w:val="00DB3927"/>
    <w:rsid w:val="00DB3FD2"/>
    <w:rsid w:val="00DB7A21"/>
    <w:rsid w:val="00DB7B87"/>
    <w:rsid w:val="00DC468F"/>
    <w:rsid w:val="00DC475F"/>
    <w:rsid w:val="00DC523B"/>
    <w:rsid w:val="00DC6674"/>
    <w:rsid w:val="00DC7C21"/>
    <w:rsid w:val="00DD01A8"/>
    <w:rsid w:val="00DD1101"/>
    <w:rsid w:val="00DD3359"/>
    <w:rsid w:val="00DD3CCA"/>
    <w:rsid w:val="00DD4124"/>
    <w:rsid w:val="00DD4D58"/>
    <w:rsid w:val="00DD7997"/>
    <w:rsid w:val="00DD7AD4"/>
    <w:rsid w:val="00DE1257"/>
    <w:rsid w:val="00DE14FB"/>
    <w:rsid w:val="00DE2C4B"/>
    <w:rsid w:val="00DE3C82"/>
    <w:rsid w:val="00DE3C8A"/>
    <w:rsid w:val="00DE44D6"/>
    <w:rsid w:val="00DE6644"/>
    <w:rsid w:val="00DF0A54"/>
    <w:rsid w:val="00DF1101"/>
    <w:rsid w:val="00DF152F"/>
    <w:rsid w:val="00DF1642"/>
    <w:rsid w:val="00DF1E0C"/>
    <w:rsid w:val="00DF2B3C"/>
    <w:rsid w:val="00DF57C8"/>
    <w:rsid w:val="00DF6743"/>
    <w:rsid w:val="00E00624"/>
    <w:rsid w:val="00E00A39"/>
    <w:rsid w:val="00E01F02"/>
    <w:rsid w:val="00E039E1"/>
    <w:rsid w:val="00E060CC"/>
    <w:rsid w:val="00E063A2"/>
    <w:rsid w:val="00E070F5"/>
    <w:rsid w:val="00E115B3"/>
    <w:rsid w:val="00E131AE"/>
    <w:rsid w:val="00E13A9B"/>
    <w:rsid w:val="00E13BAB"/>
    <w:rsid w:val="00E14B46"/>
    <w:rsid w:val="00E14E70"/>
    <w:rsid w:val="00E17668"/>
    <w:rsid w:val="00E17BEB"/>
    <w:rsid w:val="00E206A1"/>
    <w:rsid w:val="00E23B74"/>
    <w:rsid w:val="00E26E48"/>
    <w:rsid w:val="00E26FB5"/>
    <w:rsid w:val="00E272E6"/>
    <w:rsid w:val="00E3196F"/>
    <w:rsid w:val="00E328CA"/>
    <w:rsid w:val="00E33538"/>
    <w:rsid w:val="00E36259"/>
    <w:rsid w:val="00E37A71"/>
    <w:rsid w:val="00E409F3"/>
    <w:rsid w:val="00E43C51"/>
    <w:rsid w:val="00E515D8"/>
    <w:rsid w:val="00E520E0"/>
    <w:rsid w:val="00E52A04"/>
    <w:rsid w:val="00E53669"/>
    <w:rsid w:val="00E57F1A"/>
    <w:rsid w:val="00E60D72"/>
    <w:rsid w:val="00E61486"/>
    <w:rsid w:val="00E61AB2"/>
    <w:rsid w:val="00E62F23"/>
    <w:rsid w:val="00E64A99"/>
    <w:rsid w:val="00E65591"/>
    <w:rsid w:val="00E67100"/>
    <w:rsid w:val="00E67A84"/>
    <w:rsid w:val="00E71CC9"/>
    <w:rsid w:val="00E72CBB"/>
    <w:rsid w:val="00E73488"/>
    <w:rsid w:val="00E76717"/>
    <w:rsid w:val="00E77E2F"/>
    <w:rsid w:val="00E80823"/>
    <w:rsid w:val="00E830AF"/>
    <w:rsid w:val="00E84C7C"/>
    <w:rsid w:val="00E84EDA"/>
    <w:rsid w:val="00E8521B"/>
    <w:rsid w:val="00E86088"/>
    <w:rsid w:val="00E8624D"/>
    <w:rsid w:val="00E86DCF"/>
    <w:rsid w:val="00E872DB"/>
    <w:rsid w:val="00E90975"/>
    <w:rsid w:val="00E91245"/>
    <w:rsid w:val="00E919EA"/>
    <w:rsid w:val="00E921B7"/>
    <w:rsid w:val="00E92380"/>
    <w:rsid w:val="00E940E5"/>
    <w:rsid w:val="00E95EA6"/>
    <w:rsid w:val="00E9612B"/>
    <w:rsid w:val="00E9689A"/>
    <w:rsid w:val="00E96B6B"/>
    <w:rsid w:val="00EA1136"/>
    <w:rsid w:val="00EA13CD"/>
    <w:rsid w:val="00EA269E"/>
    <w:rsid w:val="00EA3BC1"/>
    <w:rsid w:val="00EA41B1"/>
    <w:rsid w:val="00EA4988"/>
    <w:rsid w:val="00EA49B8"/>
    <w:rsid w:val="00EA742F"/>
    <w:rsid w:val="00EB004E"/>
    <w:rsid w:val="00EB3229"/>
    <w:rsid w:val="00EB3EF9"/>
    <w:rsid w:val="00EB4492"/>
    <w:rsid w:val="00EB4E15"/>
    <w:rsid w:val="00EB4E6B"/>
    <w:rsid w:val="00EB6391"/>
    <w:rsid w:val="00EB6C39"/>
    <w:rsid w:val="00EC1756"/>
    <w:rsid w:val="00EC2C3D"/>
    <w:rsid w:val="00EC454F"/>
    <w:rsid w:val="00EC4816"/>
    <w:rsid w:val="00EC5951"/>
    <w:rsid w:val="00EC6A49"/>
    <w:rsid w:val="00EC77F4"/>
    <w:rsid w:val="00ED003D"/>
    <w:rsid w:val="00ED1065"/>
    <w:rsid w:val="00ED2C75"/>
    <w:rsid w:val="00ED2C77"/>
    <w:rsid w:val="00ED4888"/>
    <w:rsid w:val="00ED4AE8"/>
    <w:rsid w:val="00ED4B06"/>
    <w:rsid w:val="00ED4F6E"/>
    <w:rsid w:val="00EE0120"/>
    <w:rsid w:val="00EE09C9"/>
    <w:rsid w:val="00EE0C36"/>
    <w:rsid w:val="00EE1E71"/>
    <w:rsid w:val="00EE2BB4"/>
    <w:rsid w:val="00EE48A3"/>
    <w:rsid w:val="00EE6B3A"/>
    <w:rsid w:val="00EF0C50"/>
    <w:rsid w:val="00EF1685"/>
    <w:rsid w:val="00EF41CB"/>
    <w:rsid w:val="00EF4F8F"/>
    <w:rsid w:val="00EF56D7"/>
    <w:rsid w:val="00EF6471"/>
    <w:rsid w:val="00F013DC"/>
    <w:rsid w:val="00F01C4D"/>
    <w:rsid w:val="00F03B55"/>
    <w:rsid w:val="00F03FB1"/>
    <w:rsid w:val="00F0495C"/>
    <w:rsid w:val="00F05B60"/>
    <w:rsid w:val="00F06095"/>
    <w:rsid w:val="00F11AEC"/>
    <w:rsid w:val="00F126E8"/>
    <w:rsid w:val="00F14456"/>
    <w:rsid w:val="00F14B25"/>
    <w:rsid w:val="00F14F38"/>
    <w:rsid w:val="00F21BD7"/>
    <w:rsid w:val="00F22046"/>
    <w:rsid w:val="00F26604"/>
    <w:rsid w:val="00F27933"/>
    <w:rsid w:val="00F27D23"/>
    <w:rsid w:val="00F346C4"/>
    <w:rsid w:val="00F34D7A"/>
    <w:rsid w:val="00F3701A"/>
    <w:rsid w:val="00F404C9"/>
    <w:rsid w:val="00F41D69"/>
    <w:rsid w:val="00F42550"/>
    <w:rsid w:val="00F43647"/>
    <w:rsid w:val="00F44332"/>
    <w:rsid w:val="00F44829"/>
    <w:rsid w:val="00F5006A"/>
    <w:rsid w:val="00F50CE0"/>
    <w:rsid w:val="00F51F32"/>
    <w:rsid w:val="00F52EAD"/>
    <w:rsid w:val="00F539D6"/>
    <w:rsid w:val="00F54E7B"/>
    <w:rsid w:val="00F55306"/>
    <w:rsid w:val="00F55771"/>
    <w:rsid w:val="00F5628D"/>
    <w:rsid w:val="00F56724"/>
    <w:rsid w:val="00F5682F"/>
    <w:rsid w:val="00F569C5"/>
    <w:rsid w:val="00F570FA"/>
    <w:rsid w:val="00F6023E"/>
    <w:rsid w:val="00F61BB3"/>
    <w:rsid w:val="00F63E61"/>
    <w:rsid w:val="00F6417B"/>
    <w:rsid w:val="00F65222"/>
    <w:rsid w:val="00F678D4"/>
    <w:rsid w:val="00F713F6"/>
    <w:rsid w:val="00F7185E"/>
    <w:rsid w:val="00F71B61"/>
    <w:rsid w:val="00F71E26"/>
    <w:rsid w:val="00F726BB"/>
    <w:rsid w:val="00F72A2D"/>
    <w:rsid w:val="00F72CEE"/>
    <w:rsid w:val="00F73A0A"/>
    <w:rsid w:val="00F75C65"/>
    <w:rsid w:val="00F76030"/>
    <w:rsid w:val="00F8001C"/>
    <w:rsid w:val="00F815DE"/>
    <w:rsid w:val="00F818D3"/>
    <w:rsid w:val="00F861B3"/>
    <w:rsid w:val="00F86D53"/>
    <w:rsid w:val="00F87458"/>
    <w:rsid w:val="00F87EAE"/>
    <w:rsid w:val="00F917D6"/>
    <w:rsid w:val="00F91C17"/>
    <w:rsid w:val="00F91C26"/>
    <w:rsid w:val="00F91F89"/>
    <w:rsid w:val="00F97F86"/>
    <w:rsid w:val="00FA04DE"/>
    <w:rsid w:val="00FA2C1B"/>
    <w:rsid w:val="00FA3098"/>
    <w:rsid w:val="00FA4650"/>
    <w:rsid w:val="00FA6E7F"/>
    <w:rsid w:val="00FA7BE4"/>
    <w:rsid w:val="00FB0AA5"/>
    <w:rsid w:val="00FB30F8"/>
    <w:rsid w:val="00FB34DC"/>
    <w:rsid w:val="00FB4E23"/>
    <w:rsid w:val="00FB4FFE"/>
    <w:rsid w:val="00FD08BC"/>
    <w:rsid w:val="00FD5FE1"/>
    <w:rsid w:val="00FD70D6"/>
    <w:rsid w:val="00FD74F9"/>
    <w:rsid w:val="00FE27F3"/>
    <w:rsid w:val="00FE3221"/>
    <w:rsid w:val="00FE3759"/>
    <w:rsid w:val="00FE3B19"/>
    <w:rsid w:val="00FE430C"/>
    <w:rsid w:val="00FE4735"/>
    <w:rsid w:val="00FE59D7"/>
    <w:rsid w:val="00FF269B"/>
    <w:rsid w:val="00FF27D2"/>
    <w:rsid w:val="00FF3AB7"/>
    <w:rsid w:val="00FF6212"/>
    <w:rsid w:val="00FF70C2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so.eurostat.ec.europa.eu/nui/show.do?dataset=migr_pop1ctz&amp;lang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sso.eurostat.ec.europa.eu/nui/show.do?dataset=tour_occ_arnrmw&amp;lang=en" TargetMode="External"/><Relationship Id="rId12" Type="http://schemas.openxmlformats.org/officeDocument/2006/relationships/hyperlink" Target="http://www.efta.i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nta.ge/upload/file/2000-2011_Arrivals_foreign_travellers_at_national_borders_of_Georgia.pdf" TargetMode="External"/><Relationship Id="rId11" Type="http://schemas.openxmlformats.org/officeDocument/2006/relationships/hyperlink" Target="http://www.fao.org/geonetwork/srv/en/main.home" TargetMode="External"/><Relationship Id="rId5" Type="http://schemas.openxmlformats.org/officeDocument/2006/relationships/hyperlink" Target="http://appsso.eurostat.ec.europa.eu/nui/show.do?dataset=tour_dem_ttw&amp;lang=en" TargetMode="External"/><Relationship Id="rId10" Type="http://schemas.openxmlformats.org/officeDocument/2006/relationships/hyperlink" Target="http://msi.nga.mil/NGAPortal/MSI.portal?_nfpb=true&amp;_pageLabel=msi_portal_page_62&amp;pubCode=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agriculture/markets/pig/porc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EpiX Analytics</dc:creator>
  <cp:keywords/>
  <dc:description/>
  <cp:lastModifiedBy>EpiX Analytics</cp:lastModifiedBy>
  <cp:revision>4</cp:revision>
  <dcterms:created xsi:type="dcterms:W3CDTF">2012-11-06T22:28:00Z</dcterms:created>
  <dcterms:modified xsi:type="dcterms:W3CDTF">2012-11-06T23:31:00Z</dcterms:modified>
</cp:coreProperties>
</file>