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84C37" w14:textId="1E6983B9" w:rsidR="006C3722" w:rsidRPr="00624BED" w:rsidRDefault="002B4DA2" w:rsidP="00624BED">
      <w:pPr>
        <w:spacing w:line="480" w:lineRule="auto"/>
        <w:outlineLvl w:val="0"/>
        <w:rPr>
          <w:b/>
          <w:i/>
          <w:lang w:val="en-US"/>
        </w:rPr>
      </w:pPr>
      <w:r w:rsidRPr="00624BED">
        <w:rPr>
          <w:b/>
          <w:i/>
          <w:lang w:val="en-US"/>
        </w:rPr>
        <w:t>SUPPORTING</w:t>
      </w:r>
      <w:r w:rsidR="007325DA" w:rsidRPr="00624BED">
        <w:rPr>
          <w:b/>
          <w:i/>
          <w:lang w:val="en-US"/>
        </w:rPr>
        <w:t xml:space="preserve"> </w:t>
      </w:r>
      <w:r w:rsidR="00C03F87" w:rsidRPr="00624BED">
        <w:rPr>
          <w:b/>
          <w:i/>
          <w:lang w:val="en-US"/>
        </w:rPr>
        <w:t>INFORMATION</w:t>
      </w:r>
    </w:p>
    <w:p w14:paraId="6AA48C71" w14:textId="77777777" w:rsidR="007328C2" w:rsidRPr="0049557D" w:rsidRDefault="007328C2" w:rsidP="002949AA">
      <w:pPr>
        <w:pStyle w:val="ListParagraph1"/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7BC6FEB3" w14:textId="794FE475" w:rsidR="002949AA" w:rsidRDefault="002949AA" w:rsidP="00624BED">
      <w:pPr>
        <w:autoSpaceDE w:val="0"/>
        <w:autoSpaceDN w:val="0"/>
        <w:adjustRightInd w:val="0"/>
        <w:spacing w:line="480" w:lineRule="auto"/>
        <w:ind w:firstLine="708"/>
        <w:jc w:val="both"/>
        <w:rPr>
          <w:b/>
          <w:lang w:val="en-US"/>
        </w:rPr>
      </w:pPr>
      <w:r>
        <w:rPr>
          <w:b/>
          <w:lang w:val="en-US"/>
        </w:rPr>
        <w:t>Text S4:</w:t>
      </w:r>
    </w:p>
    <w:p w14:paraId="16895DE5" w14:textId="08FC5B70" w:rsidR="00624BED" w:rsidRPr="002949AA" w:rsidRDefault="00805871" w:rsidP="002949AA">
      <w:pPr>
        <w:autoSpaceDE w:val="0"/>
        <w:autoSpaceDN w:val="0"/>
        <w:adjustRightInd w:val="0"/>
        <w:spacing w:line="480" w:lineRule="auto"/>
        <w:ind w:firstLine="708"/>
        <w:jc w:val="both"/>
        <w:rPr>
          <w:lang w:val="en-US"/>
        </w:rPr>
      </w:pPr>
      <w:r w:rsidRPr="002949AA">
        <w:rPr>
          <w:b/>
          <w:i/>
          <w:lang w:val="en-US"/>
        </w:rPr>
        <w:t>SAXS Experiments</w:t>
      </w:r>
      <w:r>
        <w:rPr>
          <w:b/>
          <w:lang w:val="en-US"/>
        </w:rPr>
        <w:t xml:space="preserve"> – </w:t>
      </w:r>
      <w:r>
        <w:rPr>
          <w:lang w:val="en-US"/>
        </w:rPr>
        <w:t xml:space="preserve">SAXS data for LBD and DBD-LBD constructions of PPAR monomer and PPAR/RXR heterodimer were obtained through measurements of proteins at different concentrations (1, 3 and 6 mg/mL). All the x-ray scattering curves obtained in these different conditions were practically identical, indicating the absence of spatial correlation effects over the applied concentration range. This evidence can also be verified through </w:t>
      </w:r>
      <w:proofErr w:type="spellStart"/>
      <w:r w:rsidRPr="00E65C3C">
        <w:rPr>
          <w:i/>
          <w:lang w:val="en-US"/>
        </w:rPr>
        <w:t>R</w:t>
      </w:r>
      <w:r w:rsidRPr="00E65C3C">
        <w:rPr>
          <w:i/>
          <w:vertAlign w:val="subscript"/>
          <w:lang w:val="en-US"/>
        </w:rPr>
        <w:t>g</w:t>
      </w:r>
      <w:proofErr w:type="spellEnd"/>
      <w:r>
        <w:rPr>
          <w:lang w:val="en-US"/>
        </w:rPr>
        <w:t xml:space="preserve"> values calculated for every concentrations tested (Table S1). The variation between the </w:t>
      </w:r>
      <w:proofErr w:type="spellStart"/>
      <w:r w:rsidRPr="00E65C3C">
        <w:rPr>
          <w:i/>
          <w:lang w:val="en-US"/>
        </w:rPr>
        <w:t>R</w:t>
      </w:r>
      <w:r w:rsidRPr="00E65C3C">
        <w:rPr>
          <w:i/>
          <w:vertAlign w:val="subscript"/>
          <w:lang w:val="en-US"/>
        </w:rPr>
        <w:t>g</w:t>
      </w:r>
      <w:proofErr w:type="spellEnd"/>
      <w:r>
        <w:rPr>
          <w:lang w:val="en-US"/>
        </w:rPr>
        <w:t xml:space="preserve"> values for different concentrations was insignificant, showing that their values are independent of protein concentration for all the samples analyzed.</w:t>
      </w:r>
      <w:bookmarkStart w:id="0" w:name="_GoBack"/>
      <w:bookmarkEnd w:id="0"/>
    </w:p>
    <w:sectPr w:rsidR="00624BED" w:rsidRPr="002949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D0F87" w14:textId="77777777" w:rsidR="00712AD1" w:rsidRDefault="00712AD1" w:rsidP="0049557D">
      <w:r>
        <w:separator/>
      </w:r>
    </w:p>
  </w:endnote>
  <w:endnote w:type="continuationSeparator" w:id="0">
    <w:p w14:paraId="6F78C95E" w14:textId="77777777" w:rsidR="00712AD1" w:rsidRDefault="00712AD1" w:rsidP="0049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B28FE" w14:textId="77777777" w:rsidR="00712AD1" w:rsidRDefault="00712AD1" w:rsidP="0049557D">
      <w:r>
        <w:separator/>
      </w:r>
    </w:p>
  </w:footnote>
  <w:footnote w:type="continuationSeparator" w:id="0">
    <w:p w14:paraId="09A171F5" w14:textId="77777777" w:rsidR="00712AD1" w:rsidRDefault="00712AD1" w:rsidP="00495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F52C9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0&lt;/ScanUnformatted&gt;&lt;ScanChanges&gt;0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EC7A14"/>
    <w:rsid w:val="00013C85"/>
    <w:rsid w:val="00020821"/>
    <w:rsid w:val="00044CFD"/>
    <w:rsid w:val="0005533D"/>
    <w:rsid w:val="000D31A3"/>
    <w:rsid w:val="001042E6"/>
    <w:rsid w:val="001054AD"/>
    <w:rsid w:val="00134364"/>
    <w:rsid w:val="00134ADC"/>
    <w:rsid w:val="001B4B18"/>
    <w:rsid w:val="00206F61"/>
    <w:rsid w:val="0023398C"/>
    <w:rsid w:val="0027601A"/>
    <w:rsid w:val="002949AA"/>
    <w:rsid w:val="002B4DA2"/>
    <w:rsid w:val="002C0BFE"/>
    <w:rsid w:val="002C3B51"/>
    <w:rsid w:val="002D2A09"/>
    <w:rsid w:val="002D5226"/>
    <w:rsid w:val="002E10D9"/>
    <w:rsid w:val="0035552A"/>
    <w:rsid w:val="003658B6"/>
    <w:rsid w:val="00367168"/>
    <w:rsid w:val="003903BC"/>
    <w:rsid w:val="00392325"/>
    <w:rsid w:val="00392D5D"/>
    <w:rsid w:val="003A35AC"/>
    <w:rsid w:val="003C104A"/>
    <w:rsid w:val="003E392F"/>
    <w:rsid w:val="003F24FD"/>
    <w:rsid w:val="00404330"/>
    <w:rsid w:val="00426B70"/>
    <w:rsid w:val="00444B34"/>
    <w:rsid w:val="00454E95"/>
    <w:rsid w:val="0046698A"/>
    <w:rsid w:val="0049557D"/>
    <w:rsid w:val="004C3F0D"/>
    <w:rsid w:val="004C714B"/>
    <w:rsid w:val="004D0D66"/>
    <w:rsid w:val="004D76C5"/>
    <w:rsid w:val="00561337"/>
    <w:rsid w:val="00575AFB"/>
    <w:rsid w:val="0058398B"/>
    <w:rsid w:val="00591A74"/>
    <w:rsid w:val="00595134"/>
    <w:rsid w:val="005B23F0"/>
    <w:rsid w:val="005D14C9"/>
    <w:rsid w:val="00624BED"/>
    <w:rsid w:val="006254DD"/>
    <w:rsid w:val="0064042E"/>
    <w:rsid w:val="006751C3"/>
    <w:rsid w:val="006B1066"/>
    <w:rsid w:val="006B6628"/>
    <w:rsid w:val="006C3722"/>
    <w:rsid w:val="006D0F14"/>
    <w:rsid w:val="00707BCE"/>
    <w:rsid w:val="00712AD1"/>
    <w:rsid w:val="007243D7"/>
    <w:rsid w:val="007325DA"/>
    <w:rsid w:val="007328C2"/>
    <w:rsid w:val="007350A6"/>
    <w:rsid w:val="0075611B"/>
    <w:rsid w:val="00756E19"/>
    <w:rsid w:val="0079773F"/>
    <w:rsid w:val="007C3037"/>
    <w:rsid w:val="00805871"/>
    <w:rsid w:val="00873DAE"/>
    <w:rsid w:val="008B10B5"/>
    <w:rsid w:val="008D729A"/>
    <w:rsid w:val="009176C7"/>
    <w:rsid w:val="00936ECC"/>
    <w:rsid w:val="009411E7"/>
    <w:rsid w:val="00955EA5"/>
    <w:rsid w:val="00972136"/>
    <w:rsid w:val="00986151"/>
    <w:rsid w:val="00997090"/>
    <w:rsid w:val="009B5467"/>
    <w:rsid w:val="009C6CA8"/>
    <w:rsid w:val="009E189B"/>
    <w:rsid w:val="00A129CE"/>
    <w:rsid w:val="00A24B8F"/>
    <w:rsid w:val="00A9265D"/>
    <w:rsid w:val="00AB4BB0"/>
    <w:rsid w:val="00AC377B"/>
    <w:rsid w:val="00AC6480"/>
    <w:rsid w:val="00B1364B"/>
    <w:rsid w:val="00B152A9"/>
    <w:rsid w:val="00B3575E"/>
    <w:rsid w:val="00B364FC"/>
    <w:rsid w:val="00B96412"/>
    <w:rsid w:val="00BE68DE"/>
    <w:rsid w:val="00BF1D24"/>
    <w:rsid w:val="00C02292"/>
    <w:rsid w:val="00C03F87"/>
    <w:rsid w:val="00C4606B"/>
    <w:rsid w:val="00C47644"/>
    <w:rsid w:val="00C52E19"/>
    <w:rsid w:val="00C82A99"/>
    <w:rsid w:val="00C8473F"/>
    <w:rsid w:val="00CA05B9"/>
    <w:rsid w:val="00CC43C5"/>
    <w:rsid w:val="00D145EF"/>
    <w:rsid w:val="00D20EDA"/>
    <w:rsid w:val="00D8424C"/>
    <w:rsid w:val="00DC1B27"/>
    <w:rsid w:val="00DD4067"/>
    <w:rsid w:val="00E044E7"/>
    <w:rsid w:val="00E65C3C"/>
    <w:rsid w:val="00E73E3C"/>
    <w:rsid w:val="00E93E34"/>
    <w:rsid w:val="00EC5148"/>
    <w:rsid w:val="00EC7A14"/>
    <w:rsid w:val="00F151E0"/>
    <w:rsid w:val="00F575DD"/>
    <w:rsid w:val="00F92E58"/>
    <w:rsid w:val="00F937C6"/>
    <w:rsid w:val="00FC09F6"/>
    <w:rsid w:val="00FE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EF70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99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58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EC7A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F937C6"/>
    <w:pPr>
      <w:spacing w:before="100" w:beforeAutospacing="1" w:after="119"/>
    </w:pPr>
  </w:style>
  <w:style w:type="paragraph" w:styleId="BalloonText">
    <w:name w:val="Balloon Text"/>
    <w:basedOn w:val="Normal"/>
    <w:link w:val="BalloonTextChar"/>
    <w:rsid w:val="009176C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176C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CA05B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CA05B9"/>
    <w:rPr>
      <w:lang w:val="x-none"/>
    </w:rPr>
  </w:style>
  <w:style w:type="character" w:customStyle="1" w:styleId="CommentTextChar">
    <w:name w:val="Comment Text Char"/>
    <w:link w:val="CommentText"/>
    <w:uiPriority w:val="99"/>
    <w:rsid w:val="00CA05B9"/>
    <w:rPr>
      <w:sz w:val="24"/>
      <w:szCs w:val="24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rsid w:val="00CA05B9"/>
    <w:rPr>
      <w:b/>
      <w:bCs/>
    </w:rPr>
  </w:style>
  <w:style w:type="character" w:customStyle="1" w:styleId="CommentSubjectChar">
    <w:name w:val="Comment Subject Char"/>
    <w:link w:val="CommentSubject"/>
    <w:rsid w:val="00CA05B9"/>
    <w:rPr>
      <w:b/>
      <w:bCs/>
      <w:sz w:val="24"/>
      <w:szCs w:val="24"/>
      <w:lang w:eastAsia="pt-BR"/>
    </w:rPr>
  </w:style>
  <w:style w:type="character" w:customStyle="1" w:styleId="hps">
    <w:name w:val="hps"/>
    <w:rsid w:val="001054AD"/>
    <w:rPr>
      <w:rFonts w:cs="Times New Roman"/>
    </w:rPr>
  </w:style>
  <w:style w:type="character" w:customStyle="1" w:styleId="st">
    <w:name w:val="st"/>
    <w:rsid w:val="007328C2"/>
  </w:style>
  <w:style w:type="table" w:styleId="TableClassic2">
    <w:name w:val="Table Classic 2"/>
    <w:basedOn w:val="TableNormal"/>
    <w:rsid w:val="00A129C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Grid">
    <w:name w:val="Table Grid"/>
    <w:basedOn w:val="TableNormal"/>
    <w:uiPriority w:val="59"/>
    <w:rsid w:val="00A12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unhideWhenUsed/>
    <w:rsid w:val="00F151E0"/>
    <w:rPr>
      <w:color w:val="808080"/>
    </w:rPr>
  </w:style>
  <w:style w:type="paragraph" w:styleId="Header">
    <w:name w:val="header"/>
    <w:basedOn w:val="Normal"/>
    <w:link w:val="HeaderChar"/>
    <w:rsid w:val="004955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9557D"/>
    <w:rPr>
      <w:sz w:val="24"/>
      <w:szCs w:val="24"/>
    </w:rPr>
  </w:style>
  <w:style w:type="paragraph" w:styleId="Footer">
    <w:name w:val="footer"/>
    <w:basedOn w:val="Normal"/>
    <w:link w:val="FooterChar"/>
    <w:rsid w:val="004955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9557D"/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49557D"/>
    <w:rPr>
      <w:rFonts w:cs="Times New Roman"/>
      <w:b/>
    </w:rPr>
  </w:style>
  <w:style w:type="character" w:customStyle="1" w:styleId="Heading1Char">
    <w:name w:val="Heading 1 Char"/>
    <w:basedOn w:val="DefaultParagraphFont"/>
    <w:link w:val="Heading1"/>
    <w:uiPriority w:val="99"/>
    <w:rsid w:val="00805871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99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58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EC7A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F937C6"/>
    <w:pPr>
      <w:spacing w:before="100" w:beforeAutospacing="1" w:after="119"/>
    </w:pPr>
  </w:style>
  <w:style w:type="paragraph" w:styleId="BalloonText">
    <w:name w:val="Balloon Text"/>
    <w:basedOn w:val="Normal"/>
    <w:link w:val="BalloonTextChar"/>
    <w:rsid w:val="009176C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176C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CA05B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CA05B9"/>
    <w:rPr>
      <w:lang w:val="x-none"/>
    </w:rPr>
  </w:style>
  <w:style w:type="character" w:customStyle="1" w:styleId="CommentTextChar">
    <w:name w:val="Comment Text Char"/>
    <w:link w:val="CommentText"/>
    <w:uiPriority w:val="99"/>
    <w:rsid w:val="00CA05B9"/>
    <w:rPr>
      <w:sz w:val="24"/>
      <w:szCs w:val="24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rsid w:val="00CA05B9"/>
    <w:rPr>
      <w:b/>
      <w:bCs/>
    </w:rPr>
  </w:style>
  <w:style w:type="character" w:customStyle="1" w:styleId="CommentSubjectChar">
    <w:name w:val="Comment Subject Char"/>
    <w:link w:val="CommentSubject"/>
    <w:rsid w:val="00CA05B9"/>
    <w:rPr>
      <w:b/>
      <w:bCs/>
      <w:sz w:val="24"/>
      <w:szCs w:val="24"/>
      <w:lang w:eastAsia="pt-BR"/>
    </w:rPr>
  </w:style>
  <w:style w:type="character" w:customStyle="1" w:styleId="hps">
    <w:name w:val="hps"/>
    <w:rsid w:val="001054AD"/>
    <w:rPr>
      <w:rFonts w:cs="Times New Roman"/>
    </w:rPr>
  </w:style>
  <w:style w:type="character" w:customStyle="1" w:styleId="st">
    <w:name w:val="st"/>
    <w:rsid w:val="007328C2"/>
  </w:style>
  <w:style w:type="table" w:styleId="TableClassic2">
    <w:name w:val="Table Classic 2"/>
    <w:basedOn w:val="TableNormal"/>
    <w:rsid w:val="00A129C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Grid">
    <w:name w:val="Table Grid"/>
    <w:basedOn w:val="TableNormal"/>
    <w:uiPriority w:val="59"/>
    <w:rsid w:val="00A12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unhideWhenUsed/>
    <w:rsid w:val="00F151E0"/>
    <w:rPr>
      <w:color w:val="808080"/>
    </w:rPr>
  </w:style>
  <w:style w:type="paragraph" w:styleId="Header">
    <w:name w:val="header"/>
    <w:basedOn w:val="Normal"/>
    <w:link w:val="HeaderChar"/>
    <w:rsid w:val="004955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9557D"/>
    <w:rPr>
      <w:sz w:val="24"/>
      <w:szCs w:val="24"/>
    </w:rPr>
  </w:style>
  <w:style w:type="paragraph" w:styleId="Footer">
    <w:name w:val="footer"/>
    <w:basedOn w:val="Normal"/>
    <w:link w:val="FooterChar"/>
    <w:rsid w:val="004955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9557D"/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49557D"/>
    <w:rPr>
      <w:rFonts w:cs="Times New Roman"/>
      <w:b/>
    </w:rPr>
  </w:style>
  <w:style w:type="character" w:customStyle="1" w:styleId="Heading1Char">
    <w:name w:val="Heading 1 Char"/>
    <w:basedOn w:val="DefaultParagraphFont"/>
    <w:link w:val="Heading1"/>
    <w:uiPriority w:val="99"/>
    <w:rsid w:val="00805871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4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Macintosh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Material Suplementar</vt:lpstr>
      <vt:lpstr>Material Suplementar</vt:lpstr>
    </vt:vector>
  </TitlesOfParts>
  <Company>User</Company>
  <LinksUpToDate>false</LinksUpToDate>
  <CharactersWithSpaces>711</CharactersWithSpaces>
  <SharedDoc>false</SharedDoc>
  <HLinks>
    <vt:vector size="24" baseType="variant">
      <vt:variant>
        <vt:i4>3145842</vt:i4>
      </vt:variant>
      <vt:variant>
        <vt:i4>17214</vt:i4>
      </vt:variant>
      <vt:variant>
        <vt:i4>1025</vt:i4>
      </vt:variant>
      <vt:variant>
        <vt:i4>1</vt:i4>
      </vt:variant>
      <vt:variant>
        <vt:lpwstr>sds artigo</vt:lpwstr>
      </vt:variant>
      <vt:variant>
        <vt:lpwstr/>
      </vt:variant>
      <vt:variant>
        <vt:i4>1376312</vt:i4>
      </vt:variant>
      <vt:variant>
        <vt:i4>17243</vt:i4>
      </vt:variant>
      <vt:variant>
        <vt:i4>1026</vt:i4>
      </vt:variant>
      <vt:variant>
        <vt:i4>1</vt:i4>
      </vt:variant>
      <vt:variant>
        <vt:lpwstr>nativo artigo</vt:lpwstr>
      </vt:variant>
      <vt:variant>
        <vt:lpwstr/>
      </vt:variant>
      <vt:variant>
        <vt:i4>6619147</vt:i4>
      </vt:variant>
      <vt:variant>
        <vt:i4>31102</vt:i4>
      </vt:variant>
      <vt:variant>
        <vt:i4>1027</vt:i4>
      </vt:variant>
      <vt:variant>
        <vt:i4>1</vt:i4>
      </vt:variant>
      <vt:variant>
        <vt:lpwstr>gel</vt:lpwstr>
      </vt:variant>
      <vt:variant>
        <vt:lpwstr/>
      </vt:variant>
      <vt:variant>
        <vt:i4>6946880</vt:i4>
      </vt:variant>
      <vt:variant>
        <vt:i4>31720</vt:i4>
      </vt:variant>
      <vt:variant>
        <vt:i4>1028</vt:i4>
      </vt:variant>
      <vt:variant>
        <vt:i4>1</vt:i4>
      </vt:variant>
      <vt:variant>
        <vt:lpwstr>nativo conc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Suplementar</dc:title>
  <dc:creator>User</dc:creator>
  <cp:lastModifiedBy>Amanda Bernardes</cp:lastModifiedBy>
  <cp:revision>2</cp:revision>
  <cp:lastPrinted>2011-10-29T10:18:00Z</cp:lastPrinted>
  <dcterms:created xsi:type="dcterms:W3CDTF">2012-01-29T16:05:00Z</dcterms:created>
  <dcterms:modified xsi:type="dcterms:W3CDTF">2012-01-29T16:05:00Z</dcterms:modified>
</cp:coreProperties>
</file>