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8351" w:type="dxa"/>
        <w:jc w:val="center"/>
        <w:tblLook w:val="04A0"/>
      </w:tblPr>
      <w:tblGrid>
        <w:gridCol w:w="1662"/>
        <w:gridCol w:w="1123"/>
        <w:gridCol w:w="1575"/>
        <w:gridCol w:w="3991"/>
      </w:tblGrid>
      <w:tr w:rsidR="00BC1BB6" w:rsidRPr="005427E6" w:rsidTr="00930916">
        <w:trPr>
          <w:cnfStyle w:val="100000000000"/>
          <w:trHeight w:val="236"/>
          <w:jc w:val="center"/>
        </w:trPr>
        <w:tc>
          <w:tcPr>
            <w:cnfStyle w:val="001000000000"/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Top-20 Over-expressed Genes Across 5 Colorectal Cancer Studies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BC1BB6" w:rsidRPr="005427E6" w:rsidRDefault="008A38F4" w:rsidP="00BC1BB6">
            <w:pPr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Over-expressed genes in this </w:t>
            </w:r>
            <w:r w:rsidR="00BC1BB6"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study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Median Rank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tcBorders>
              <w:top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14.00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2.59E-08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NME1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23.00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8.09E-08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HSP90AB1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29.00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5.26E-05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S100A11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31.00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8.65E-17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MMP7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34.00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1.67E-16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TH1L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48.00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5.43E-10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RPN2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52.00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1.84E-06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HMGA1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56.00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7.87E-18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HMGB1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61.00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1.02E-17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CKS2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64.00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1.40E-17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HEATR2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74.00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4.72E-04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CCT3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76.00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2.89E-04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POLR1D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81.00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1.05E-05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CDK4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92.00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7.31E-14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CD44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96.00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2.59E-05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CDH3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98.00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1.89E-16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NOB1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106.00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2.88E-05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EIF2S2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109.00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3.71E-10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IFT52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930916">
        <w:trPr>
          <w:trHeight w:val="236"/>
          <w:jc w:val="center"/>
        </w:trPr>
        <w:tc>
          <w:tcPr>
            <w:cnfStyle w:val="001000000000"/>
            <w:tcW w:w="1662" w:type="dxa"/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117.00</w:t>
            </w:r>
          </w:p>
        </w:tc>
        <w:tc>
          <w:tcPr>
            <w:tcW w:w="1123" w:type="dxa"/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5.25E-16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SULF1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1BB6" w:rsidRPr="005427E6" w:rsidTr="00930916">
        <w:trPr>
          <w:cnfStyle w:val="000000100000"/>
          <w:trHeight w:val="236"/>
          <w:jc w:val="center"/>
        </w:trPr>
        <w:tc>
          <w:tcPr>
            <w:cnfStyle w:val="001000000000"/>
            <w:tcW w:w="1662" w:type="dxa"/>
            <w:tcBorders>
              <w:bottom w:val="single" w:sz="8" w:space="0" w:color="4F81BD" w:themeColor="accent1"/>
            </w:tcBorders>
            <w:noWrap/>
            <w:hideMark/>
          </w:tcPr>
          <w:p w:rsidR="00BC1BB6" w:rsidRPr="005427E6" w:rsidRDefault="00BC1BB6" w:rsidP="00BC1BB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117.00</w:t>
            </w:r>
          </w:p>
        </w:tc>
        <w:tc>
          <w:tcPr>
            <w:tcW w:w="1123" w:type="dxa"/>
            <w:tcBorders>
              <w:bottom w:val="single" w:sz="8" w:space="0" w:color="4F81BD" w:themeColor="accent1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5.60E-05</w:t>
            </w:r>
          </w:p>
        </w:tc>
        <w:tc>
          <w:tcPr>
            <w:tcW w:w="1575" w:type="dxa"/>
            <w:tcBorders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COL11A1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noWrap/>
            <w:hideMark/>
          </w:tcPr>
          <w:p w:rsidR="00BC1BB6" w:rsidRPr="005427E6" w:rsidRDefault="00BC1BB6" w:rsidP="00BC1BB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9D4E0B" w:rsidRPr="005427E6" w:rsidRDefault="009D4E0B">
      <w:pPr>
        <w:rPr>
          <w:rFonts w:ascii="Times New Roman" w:hAnsi="Times New Roman" w:cs="Times New Roman"/>
        </w:rPr>
      </w:pPr>
    </w:p>
    <w:tbl>
      <w:tblPr>
        <w:tblStyle w:val="LightShading-Accent1"/>
        <w:tblW w:w="8238" w:type="dxa"/>
        <w:jc w:val="center"/>
        <w:tblLook w:val="04A0"/>
      </w:tblPr>
      <w:tblGrid>
        <w:gridCol w:w="1654"/>
        <w:gridCol w:w="1212"/>
        <w:gridCol w:w="1590"/>
        <w:gridCol w:w="3782"/>
      </w:tblGrid>
      <w:tr w:rsidR="00930916" w:rsidRPr="005427E6" w:rsidTr="001D49D4">
        <w:trPr>
          <w:cnfStyle w:val="100000000000"/>
          <w:trHeight w:val="222"/>
          <w:jc w:val="center"/>
        </w:trPr>
        <w:tc>
          <w:tcPr>
            <w:cnfStyle w:val="001000000000"/>
            <w:tcW w:w="4456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916" w:rsidRPr="005427E6" w:rsidRDefault="00995F41" w:rsidP="0093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Top-20 Under</w:t>
            </w:r>
            <w:r w:rsidR="00930916"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-expressed Genes Across 5 Colorectal Cancer Studies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30916" w:rsidRPr="005427E6" w:rsidRDefault="001D49D4" w:rsidP="00930916">
            <w:pPr>
              <w:cnfStyle w:val="10000000000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Unde</w:t>
            </w:r>
            <w:r w:rsidR="006F4B57"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r-expressed genes in this</w:t>
            </w:r>
            <w:r w:rsidR="00930916" w:rsidRPr="005427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study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Median Rank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tcBorders>
              <w:top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17.00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2.80E-18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SRPX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20.00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3.18E-08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ADH1B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27.00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1.25E-11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CDH19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39.00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5.43E-14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AGXT2L2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54.00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4.62E-13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MT1B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64.00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1.04E-05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MT1E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68.00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4.39E-14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NR3C2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72.00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6.90E-14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SLC4A4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76.00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3.16E-06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ADH1C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81.00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3.72E-06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DPT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82.00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1.78E-04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GPD1L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96.00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1.01E-11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LY9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98.00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9.23E-13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MT1H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101.00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1.35E-11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PDE2A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101.00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5.60E-11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SETBP1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106.00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2.00E-03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TSPAN7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107.00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2.54E-05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PCK1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111.00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3.19E-12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ATP9B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0916" w:rsidRPr="005427E6" w:rsidTr="001D49D4">
        <w:trPr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112.00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3.03E-05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MAOB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930916" w:rsidRPr="005427E6" w:rsidTr="001D49D4">
        <w:trPr>
          <w:cnfStyle w:val="000000100000"/>
          <w:trHeight w:val="222"/>
          <w:jc w:val="center"/>
        </w:trPr>
        <w:tc>
          <w:tcPr>
            <w:cnfStyle w:val="001000000000"/>
            <w:tcW w:w="1654" w:type="dxa"/>
            <w:noWrap/>
            <w:hideMark/>
          </w:tcPr>
          <w:p w:rsidR="00930916" w:rsidRPr="005427E6" w:rsidRDefault="00930916" w:rsidP="009309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 w:val="0"/>
                <w:color w:val="000000"/>
              </w:rPr>
              <w:t>113.00</w:t>
            </w:r>
          </w:p>
        </w:tc>
        <w:tc>
          <w:tcPr>
            <w:tcW w:w="1212" w:type="dxa"/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3.57E-12</w:t>
            </w:r>
          </w:p>
        </w:tc>
        <w:tc>
          <w:tcPr>
            <w:tcW w:w="1589" w:type="dxa"/>
            <w:tcBorders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b/>
                <w:color w:val="000000"/>
              </w:rPr>
              <w:t>CDKN1A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noWrap/>
            <w:hideMark/>
          </w:tcPr>
          <w:p w:rsidR="00930916" w:rsidRPr="005427E6" w:rsidRDefault="00930916" w:rsidP="00930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5427E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930916" w:rsidRPr="005427E6" w:rsidRDefault="00930916">
      <w:pPr>
        <w:rPr>
          <w:rFonts w:ascii="Times New Roman" w:hAnsi="Times New Roman" w:cs="Times New Roman"/>
        </w:rPr>
      </w:pPr>
    </w:p>
    <w:sectPr w:rsidR="00930916" w:rsidRPr="005427E6" w:rsidSect="00930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B9" w:rsidRDefault="005027B9" w:rsidP="000A22E0">
      <w:pPr>
        <w:spacing w:after="0" w:line="240" w:lineRule="auto"/>
      </w:pPr>
      <w:r>
        <w:separator/>
      </w:r>
    </w:p>
  </w:endnote>
  <w:endnote w:type="continuationSeparator" w:id="0">
    <w:p w:rsidR="005027B9" w:rsidRDefault="005027B9" w:rsidP="000A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0" w:rsidRDefault="000A2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0" w:rsidRDefault="000A22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0" w:rsidRDefault="000A2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B9" w:rsidRDefault="005027B9" w:rsidP="000A22E0">
      <w:pPr>
        <w:spacing w:after="0" w:line="240" w:lineRule="auto"/>
      </w:pPr>
      <w:r>
        <w:separator/>
      </w:r>
    </w:p>
  </w:footnote>
  <w:footnote w:type="continuationSeparator" w:id="0">
    <w:p w:rsidR="005027B9" w:rsidRDefault="005027B9" w:rsidP="000A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0" w:rsidRDefault="000A2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E" w:rsidRDefault="005427E6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</w:t>
    </w:r>
    <w:r w:rsidR="00D70CAF" w:rsidRPr="005427E6">
      <w:rPr>
        <w:rFonts w:ascii="Times New Roman" w:hAnsi="Times New Roman" w:cs="Times New Roman"/>
        <w:b/>
      </w:rPr>
      <w:t xml:space="preserve">Table </w:t>
    </w:r>
    <w:r w:rsidR="00A87238" w:rsidRPr="005427E6">
      <w:rPr>
        <w:rFonts w:ascii="Times New Roman" w:hAnsi="Times New Roman" w:cs="Times New Roman"/>
        <w:b/>
      </w:rPr>
      <w:t>S</w:t>
    </w:r>
    <w:r w:rsidR="00D70CAF" w:rsidRPr="005427E6">
      <w:rPr>
        <w:rFonts w:ascii="Times New Roman" w:hAnsi="Times New Roman" w:cs="Times New Roman"/>
        <w:b/>
      </w:rPr>
      <w:t>2</w:t>
    </w:r>
    <w:r w:rsidR="000A22E0" w:rsidRPr="005427E6">
      <w:rPr>
        <w:rFonts w:ascii="Times New Roman" w:hAnsi="Times New Roman" w:cs="Times New Roman"/>
        <w:b/>
      </w:rPr>
      <w:t>.</w:t>
    </w:r>
    <w:r w:rsidRPr="005427E6">
      <w:rPr>
        <w:rFonts w:ascii="Times New Roman" w:hAnsi="Times New Roman" w:cs="Times New Roman"/>
        <w:b/>
      </w:rPr>
      <w:t xml:space="preserve"> Comparison of top 40 diff</w:t>
    </w:r>
    <w:r w:rsidR="005737EE">
      <w:rPr>
        <w:rFonts w:ascii="Times New Roman" w:hAnsi="Times New Roman" w:cs="Times New Roman"/>
        <w:b/>
      </w:rPr>
      <w:t xml:space="preserve">erently expressed genes in five </w:t>
    </w:r>
    <w:r w:rsidR="00F35942">
      <w:rPr>
        <w:rFonts w:ascii="Times New Roman" w:hAnsi="Times New Roman" w:cs="Times New Roman"/>
        <w:b/>
      </w:rPr>
      <w:t>other</w:t>
    </w:r>
    <w:r w:rsidRPr="005427E6">
      <w:rPr>
        <w:rFonts w:ascii="Times New Roman" w:hAnsi="Times New Roman" w:cs="Times New Roman"/>
        <w:b/>
      </w:rPr>
      <w:t xml:space="preserve"> CRC</w:t>
    </w:r>
  </w:p>
  <w:p w:rsidR="000A22E0" w:rsidRPr="005427E6" w:rsidRDefault="005737EE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</w:t>
    </w:r>
    <w:r w:rsidR="005427E6" w:rsidRPr="005427E6">
      <w:rPr>
        <w:rFonts w:ascii="Times New Roman" w:hAnsi="Times New Roman" w:cs="Times New Roman"/>
        <w:b/>
      </w:rPr>
      <w:t xml:space="preserve"> microarray </w:t>
    </w:r>
    <w:r w:rsidR="005427E6" w:rsidRPr="005427E6">
      <w:rPr>
        <w:rFonts w:ascii="Times New Roman" w:hAnsi="Times New Roman" w:cs="Times New Roman"/>
        <w:b/>
      </w:rPr>
      <w:t>studies and this study</w:t>
    </w:r>
    <w:r w:rsidR="005427E6" w:rsidRPr="005427E6">
      <w:rPr>
        <w:rFonts w:ascii="Times New Roman" w:hAnsi="Times New Roman" w:cs="Times New Roman"/>
      </w:rPr>
      <w:t xml:space="preserve">.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E0" w:rsidRDefault="000A22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B6"/>
    <w:rsid w:val="000A22E0"/>
    <w:rsid w:val="000E4A5B"/>
    <w:rsid w:val="001A1A81"/>
    <w:rsid w:val="001D49D4"/>
    <w:rsid w:val="00377FD5"/>
    <w:rsid w:val="00390EDC"/>
    <w:rsid w:val="004A74DC"/>
    <w:rsid w:val="005027B9"/>
    <w:rsid w:val="005427E6"/>
    <w:rsid w:val="00550CDB"/>
    <w:rsid w:val="00555C25"/>
    <w:rsid w:val="005737EE"/>
    <w:rsid w:val="00682EBF"/>
    <w:rsid w:val="006F4B57"/>
    <w:rsid w:val="007206DB"/>
    <w:rsid w:val="008A38F4"/>
    <w:rsid w:val="00930916"/>
    <w:rsid w:val="00995F41"/>
    <w:rsid w:val="009C7942"/>
    <w:rsid w:val="009D4E0B"/>
    <w:rsid w:val="00A13D0D"/>
    <w:rsid w:val="00A87238"/>
    <w:rsid w:val="00BC1BB6"/>
    <w:rsid w:val="00C75B96"/>
    <w:rsid w:val="00D70CAF"/>
    <w:rsid w:val="00D75314"/>
    <w:rsid w:val="00EA5052"/>
    <w:rsid w:val="00F35942"/>
    <w:rsid w:val="00F41782"/>
    <w:rsid w:val="00F95484"/>
    <w:rsid w:val="00FA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C1B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A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2E0"/>
  </w:style>
  <w:style w:type="paragraph" w:styleId="Footer">
    <w:name w:val="footer"/>
    <w:basedOn w:val="Normal"/>
    <w:link w:val="FooterChar"/>
    <w:uiPriority w:val="99"/>
    <w:semiHidden/>
    <w:unhideWhenUsed/>
    <w:rsid w:val="000A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faraujo</dc:creator>
  <cp:keywords/>
  <dc:description/>
  <cp:lastModifiedBy>bjovov</cp:lastModifiedBy>
  <cp:revision>14</cp:revision>
  <dcterms:created xsi:type="dcterms:W3CDTF">2010-11-02T18:29:00Z</dcterms:created>
  <dcterms:modified xsi:type="dcterms:W3CDTF">2011-12-20T17:06:00Z</dcterms:modified>
</cp:coreProperties>
</file>