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35" w:rsidRPr="005167E8" w:rsidRDefault="001D0335" w:rsidP="001D0335">
      <w:pPr>
        <w:spacing w:line="480" w:lineRule="auto"/>
        <w:rPr>
          <w:b/>
        </w:rPr>
      </w:pPr>
      <w:r w:rsidRPr="005167E8">
        <w:rPr>
          <w:b/>
        </w:rPr>
        <w:t>Appendix:  Confidence intervals of the median</w:t>
      </w:r>
    </w:p>
    <w:p w:rsidR="001D0335" w:rsidRPr="005167E8" w:rsidRDefault="001D0335" w:rsidP="001D0335">
      <w:pPr>
        <w:pStyle w:val="NormalWeb"/>
        <w:spacing w:beforeLines="0" w:afterLines="0" w:line="480" w:lineRule="auto"/>
        <w:rPr>
          <w:rFonts w:ascii="Cambria (body)" w:hAnsi="Cambria (body)" w:cstheme="minorBidi"/>
          <w:sz w:val="24"/>
          <w:szCs w:val="24"/>
        </w:rPr>
      </w:pPr>
      <w:r w:rsidRPr="005167E8">
        <w:rPr>
          <w:rFonts w:ascii="Cambria (body)" w:hAnsi="Cambria (body)" w:cstheme="minorBidi"/>
          <w:sz w:val="24"/>
          <w:szCs w:val="24"/>
        </w:rPr>
        <w:t xml:space="preserve">Confidence intervals are often used to assess accuracy and reliability in estimating parameters of interest.  Standard procedures assume that the underlying pattern of variability follows a normal distribution.  If the normal distribution is appropriate, then it is extremely rare for an outlier (an observation a significant distance from the average) to occur.  If such observations do occur, and can be attributed to experimental error, they can safely be removed from the data.  However, removing outliers without reason is never recommended.  It is possible that these observations are part of the expected pattern of variability, but this explanation requires the use of a different model of variability.  We chose the double-exponential model, because data with high levels of variability and occasional outliers fit this model.  Like the normal distribution, the </w:t>
      </w:r>
      <w:proofErr w:type="gramStart"/>
      <w:r w:rsidRPr="005167E8">
        <w:rPr>
          <w:rFonts w:ascii="Cambria (body)" w:hAnsi="Cambria (body)" w:cstheme="minorBidi"/>
          <w:sz w:val="24"/>
          <w:szCs w:val="24"/>
        </w:rPr>
        <w:t>double-exponential</w:t>
      </w:r>
      <w:proofErr w:type="gramEnd"/>
      <w:r w:rsidRPr="005167E8">
        <w:rPr>
          <w:rFonts w:ascii="Cambria (body)" w:hAnsi="Cambria (body)" w:cstheme="minorBidi"/>
          <w:sz w:val="24"/>
          <w:szCs w:val="24"/>
        </w:rPr>
        <w:t xml:space="preserve"> has two parameters: a location parameter </w:t>
      </w:r>
      <w:r>
        <w:rPr>
          <w:noProof/>
          <w:position w:val="-6"/>
        </w:rPr>
        <w:drawing>
          <wp:inline distT="0" distB="0" distL="0" distR="0" wp14:anchorId="15C1E6DA" wp14:editId="4AC1E87A">
            <wp:extent cx="111760" cy="125095"/>
            <wp:effectExtent l="25400" t="0" r="0" b="0"/>
            <wp:docPr id="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1760" cy="125095"/>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which represents the population mean, and a scale parameter </w:t>
      </w:r>
      <w:r>
        <w:rPr>
          <w:noProof/>
          <w:position w:val="-2"/>
        </w:rPr>
        <w:drawing>
          <wp:inline distT="0" distB="0" distL="0" distR="0" wp14:anchorId="0C005B67" wp14:editId="04BF320C">
            <wp:extent cx="111760" cy="125095"/>
            <wp:effectExtent l="25400" t="0" r="0" b="0"/>
            <wp:docPr id="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1760" cy="12509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which is a measure of the variability about the mean analogous to the standard deviation.  The probability density function for this model is given by</w:t>
      </w:r>
    </w:p>
    <w:p w:rsidR="001D0335" w:rsidRPr="005167E8" w:rsidRDefault="001D0335" w:rsidP="001D0335">
      <w:pPr>
        <w:pStyle w:val="NormalWeb"/>
        <w:spacing w:beforeLines="0" w:afterLines="0" w:line="480" w:lineRule="auto"/>
        <w:jc w:val="center"/>
        <w:rPr>
          <w:rFonts w:ascii="Cambria (body)" w:hAnsi="Cambria (body)" w:cstheme="minorBidi"/>
          <w:sz w:val="24"/>
          <w:szCs w:val="24"/>
        </w:rPr>
      </w:pPr>
      <w:r>
        <w:rPr>
          <w:noProof/>
          <w:position w:val="-20"/>
        </w:rPr>
        <w:drawing>
          <wp:inline distT="0" distB="0" distL="0" distR="0" wp14:anchorId="35EFAF9B" wp14:editId="47309E75">
            <wp:extent cx="2111375" cy="354965"/>
            <wp:effectExtent l="0" t="0" r="0" b="0"/>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111375" cy="354965"/>
                    </a:xfrm>
                    <a:prstGeom prst="rect">
                      <a:avLst/>
                    </a:prstGeom>
                    <a:noFill/>
                    <a:ln w="9525">
                      <a:noFill/>
                      <a:miter lim="800000"/>
                      <a:headEnd/>
                      <a:tailEnd/>
                    </a:ln>
                  </pic:spPr>
                </pic:pic>
              </a:graphicData>
            </a:graphic>
          </wp:inline>
        </w:drawing>
      </w:r>
      <w:r w:rsidRPr="005167E8">
        <w:t>.</w:t>
      </w:r>
    </w:p>
    <w:p w:rsidR="001D0335" w:rsidRPr="005167E8" w:rsidRDefault="001D0335" w:rsidP="001D0335">
      <w:pPr>
        <w:pStyle w:val="NormalWeb"/>
        <w:spacing w:beforeLines="0" w:afterLines="0" w:line="480" w:lineRule="auto"/>
        <w:rPr>
          <w:rFonts w:ascii="Cambria (body)" w:hAnsi="Cambria (body)" w:cstheme="minorBidi"/>
          <w:sz w:val="24"/>
          <w:szCs w:val="24"/>
        </w:rPr>
      </w:pPr>
      <w:r w:rsidRPr="005167E8">
        <w:rPr>
          <w:rFonts w:ascii="Cambria (body)" w:hAnsi="Cambria (body)" w:cstheme="minorBidi"/>
          <w:sz w:val="24"/>
          <w:szCs w:val="24"/>
        </w:rPr>
        <w:t xml:space="preserve">If </w:t>
      </w:r>
      <w:r>
        <w:rPr>
          <w:noProof/>
          <w:position w:val="-8"/>
        </w:rPr>
        <w:drawing>
          <wp:inline distT="0" distB="0" distL="0" distR="0" wp14:anchorId="2F3BBD7B" wp14:editId="21E0DC65">
            <wp:extent cx="177800" cy="177800"/>
            <wp:effectExtent l="25400" t="0" r="0" b="0"/>
            <wp:docPr id="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77800" cy="177800"/>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w:t>
      </w:r>
      <w:r>
        <w:rPr>
          <w:noProof/>
          <w:position w:val="-8"/>
        </w:rPr>
        <w:drawing>
          <wp:inline distT="0" distB="0" distL="0" distR="0" wp14:anchorId="4A73D7D2" wp14:editId="592B77EB">
            <wp:extent cx="190500" cy="177800"/>
            <wp:effectExtent l="25400" t="0" r="0" b="0"/>
            <wp:docPr id="9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90500" cy="177800"/>
                    </a:xfrm>
                    <a:prstGeom prst="rect">
                      <a:avLst/>
                    </a:prstGeom>
                    <a:noFill/>
                    <a:ln w="9525">
                      <a:noFill/>
                      <a:miter lim="800000"/>
                      <a:headEnd/>
                      <a:tailEnd/>
                    </a:ln>
                  </pic:spPr>
                </pic:pic>
              </a:graphicData>
            </a:graphic>
          </wp:inline>
        </w:drawing>
      </w:r>
      <w:proofErr w:type="gramStart"/>
      <w:r w:rsidRPr="005167E8">
        <w:rPr>
          <w:rFonts w:ascii="Cambria (body)" w:hAnsi="Cambria (body)" w:cstheme="minorBidi"/>
          <w:sz w:val="24"/>
          <w:szCs w:val="24"/>
        </w:rPr>
        <w:t xml:space="preserve">, </w:t>
      </w:r>
      <w:r w:rsidRPr="005167E8">
        <w:rPr>
          <w:rFonts w:ascii="PMingLiU" w:hAnsi="PMingLiU" w:cs="PMingLiU"/>
          <w:sz w:val="24"/>
          <w:szCs w:val="24"/>
          <w:lang w:eastAsia="zh-TW"/>
        </w:rPr>
        <w:t>…,</w:t>
      </w:r>
      <w:proofErr w:type="gramEnd"/>
      <w:r>
        <w:rPr>
          <w:noProof/>
          <w:position w:val="-8"/>
        </w:rPr>
        <w:drawing>
          <wp:inline distT="0" distB="0" distL="0" distR="0" wp14:anchorId="73A44A09" wp14:editId="00B9290B">
            <wp:extent cx="203835" cy="177800"/>
            <wp:effectExtent l="25400" t="0" r="0" b="0"/>
            <wp:docPr id="8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03835" cy="177800"/>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represents a random sample from the above distribution, then the maximum likelihood estimator for the scale parameter </w:t>
      </w:r>
      <w:r>
        <w:rPr>
          <w:noProof/>
          <w:position w:val="-2"/>
        </w:rPr>
        <w:drawing>
          <wp:inline distT="0" distB="0" distL="0" distR="0" wp14:anchorId="5A684284" wp14:editId="6CCCB2A5">
            <wp:extent cx="111760" cy="125095"/>
            <wp:effectExtent l="25400" t="0" r="0" b="0"/>
            <wp:docPr id="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11760" cy="12509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is given by</w:t>
      </w:r>
    </w:p>
    <w:p w:rsidR="001D0335" w:rsidRPr="005167E8" w:rsidRDefault="001D0335" w:rsidP="001D0335">
      <w:pPr>
        <w:pStyle w:val="NormalWeb"/>
        <w:spacing w:beforeLines="0" w:afterLines="0" w:line="480" w:lineRule="auto"/>
        <w:jc w:val="center"/>
        <w:rPr>
          <w:rFonts w:ascii="Cambria (body)" w:hAnsi="Cambria (body)" w:cstheme="minorBidi"/>
          <w:sz w:val="24"/>
          <w:szCs w:val="24"/>
        </w:rPr>
      </w:pPr>
      <m:oMath>
        <m:acc>
          <m:accPr>
            <m:ctrlPr>
              <w:rPr>
                <w:rFonts w:ascii="Cambria Math" w:hAnsi="Cambria Math"/>
                <w:i/>
              </w:rPr>
            </m:ctrlPr>
          </m:accPr>
          <m:e>
            <m:r>
              <w:rPr>
                <w:rFonts w:ascii="Cambria Math" w:hAnsi="Cambria Math"/>
              </w:rPr>
              <m:t>θ</m:t>
            </m:r>
          </m:e>
        </m:acc>
        <m:r>
          <w:rPr>
            <w:rFonts w:ascii="Cambria Math" w:eastAsiaTheme="minorEastAsia" w:hAnsi="Cambria Math"/>
            <w:noProof/>
          </w:rPr>
          <m:t xml:space="preserve">= </m:t>
        </m:r>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n</m:t>
            </m:r>
          </m:den>
        </m:f>
        <m:nary>
          <m:naryPr>
            <m:chr m:val="∑"/>
            <m:limLoc m:val="undOvr"/>
            <m:subHide m:val="1"/>
            <m:supHide m:val="1"/>
            <m:ctrlPr>
              <w:rPr>
                <w:rFonts w:ascii="Cambria Math" w:eastAsiaTheme="minorEastAsia" w:hAnsi="Cambria Math"/>
                <w:i/>
                <w:noProof/>
              </w:rPr>
            </m:ctrlPr>
          </m:naryPr>
          <m:sub/>
          <m:sup/>
          <m:e>
            <m:d>
              <m:dPr>
                <m:begChr m:val="|"/>
                <m:endChr m:val="|"/>
                <m:ctrlPr>
                  <w:rPr>
                    <w:rFonts w:ascii="Cambria Math" w:eastAsiaTheme="minorEastAsia" w:hAnsi="Cambria Math"/>
                    <w:i/>
                    <w:noProof/>
                  </w:rPr>
                </m:ctrlPr>
              </m:dPr>
              <m:e>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rPr>
                      <m:t>i</m:t>
                    </m:r>
                  </m:sub>
                </m:sSub>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X</m:t>
                    </m:r>
                  </m:e>
                </m:acc>
              </m:e>
            </m:d>
          </m:e>
        </m:nary>
        <m:r>
          <w:rPr>
            <w:rFonts w:ascii="Cambria Math" w:eastAsiaTheme="minorEastAsia" w:hAnsi="Cambria Math"/>
            <w:noProof/>
          </w:rPr>
          <m:t>,</m:t>
        </m:r>
      </m:oMath>
      <w:r w:rsidRPr="005167E8">
        <w:tab/>
      </w:r>
      <w:r>
        <w:tab/>
      </w:r>
      <w:r w:rsidRPr="005167E8">
        <w:t>(1)</w:t>
      </w:r>
    </w:p>
    <w:p w:rsidR="001D0335" w:rsidRPr="005167E8" w:rsidRDefault="001D0335" w:rsidP="001D0335">
      <w:pPr>
        <w:pStyle w:val="NormalWeb"/>
        <w:spacing w:beforeLines="0" w:afterLines="0" w:line="480" w:lineRule="auto"/>
        <w:rPr>
          <w:rFonts w:ascii="Cambria (body)" w:hAnsi="Cambria (body)" w:cstheme="minorBidi"/>
          <w:sz w:val="24"/>
          <w:szCs w:val="24"/>
        </w:rPr>
      </w:pPr>
      <w:proofErr w:type="gramStart"/>
      <w:r w:rsidRPr="005167E8">
        <w:rPr>
          <w:rFonts w:ascii="Cambria (body)" w:hAnsi="Cambria (body)" w:cstheme="minorBidi"/>
          <w:sz w:val="24"/>
          <w:szCs w:val="24"/>
        </w:rPr>
        <w:t>where</w:t>
      </w:r>
      <w:proofErr w:type="gramEnd"/>
      <w:r w:rsidRPr="005167E8">
        <w:rPr>
          <w:rFonts w:ascii="Cambria (body)" w:hAnsi="Cambria (body)" w:cstheme="minorBidi"/>
          <w:sz w:val="24"/>
          <w:szCs w:val="24"/>
        </w:rPr>
        <w:t xml:space="preserve"> </w:t>
      </w:r>
      <m:oMath>
        <m:acc>
          <m:accPr>
            <m:ctrlPr>
              <w:rPr>
                <w:rFonts w:ascii="Cambria Math" w:hAnsi="Cambria Math" w:cstheme="minorBidi"/>
                <w:i/>
                <w:sz w:val="24"/>
                <w:szCs w:val="24"/>
              </w:rPr>
            </m:ctrlPr>
          </m:accPr>
          <m:e>
            <m:r>
              <w:rPr>
                <w:rFonts w:ascii="Cambria Math" w:hAnsi="Cambria Math" w:cstheme="minorBidi"/>
                <w:sz w:val="24"/>
                <w:szCs w:val="24"/>
              </w:rPr>
              <m:t>η</m:t>
            </m:r>
          </m:e>
        </m:acc>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X</m:t>
            </m:r>
          </m:e>
        </m:acc>
      </m:oMath>
      <w:r w:rsidRPr="005167E8">
        <w:t xml:space="preserve"> </w:t>
      </w:r>
      <w:r w:rsidRPr="005167E8">
        <w:rPr>
          <w:rFonts w:ascii="Cambria (body)" w:hAnsi="Cambria (body)" w:cstheme="minorBidi"/>
          <w:sz w:val="24"/>
          <w:szCs w:val="24"/>
        </w:rPr>
        <w:t>is the sample median.</w:t>
      </w:r>
    </w:p>
    <w:p w:rsidR="001D0335" w:rsidRPr="005167E8" w:rsidRDefault="001D0335" w:rsidP="001D0335">
      <w:pPr>
        <w:pStyle w:val="NormalWeb"/>
        <w:spacing w:beforeLines="0" w:afterLines="0" w:line="480" w:lineRule="auto"/>
        <w:rPr>
          <w:rFonts w:ascii="Cambria (body)" w:hAnsi="Cambria (body)" w:cstheme="minorBidi"/>
          <w:sz w:val="24"/>
          <w:szCs w:val="24"/>
        </w:rPr>
      </w:pPr>
    </w:p>
    <w:p w:rsidR="001D0335" w:rsidRPr="005167E8" w:rsidRDefault="001D0335" w:rsidP="001D0335">
      <w:pPr>
        <w:pStyle w:val="NormalWeb"/>
        <w:spacing w:beforeLines="0" w:afterLines="0" w:line="480" w:lineRule="auto"/>
        <w:rPr>
          <w:rFonts w:ascii="Cambria (body)" w:hAnsi="Cambria (body)" w:cstheme="minorBidi"/>
          <w:sz w:val="24"/>
          <w:szCs w:val="24"/>
        </w:rPr>
      </w:pPr>
      <w:r w:rsidRPr="005167E8">
        <w:rPr>
          <w:rFonts w:ascii="Cambria (body)" w:hAnsi="Cambria (body)" w:cstheme="minorBidi"/>
          <w:sz w:val="24"/>
          <w:szCs w:val="24"/>
        </w:rPr>
        <w:lastRenderedPageBreak/>
        <w:t>According to statistical theory the random variable defined by</w:t>
      </w:r>
    </w:p>
    <w:p w:rsidR="001D0335" w:rsidRPr="005167E8" w:rsidRDefault="001D0335" w:rsidP="001D0335">
      <w:pPr>
        <w:pStyle w:val="NormalWeb"/>
        <w:spacing w:beforeLines="0" w:afterLines="0" w:line="480" w:lineRule="auto"/>
        <w:jc w:val="center"/>
      </w:pPr>
      <m:oMath>
        <m:sSub>
          <m:sSubPr>
            <m:ctrlPr>
              <w:rPr>
                <w:rFonts w:ascii="Cambria Math" w:eastAsiaTheme="minorEastAsia" w:hAnsi="Cambria Math" w:cstheme="minorBidi"/>
                <w:i/>
              </w:rPr>
            </m:ctrlPr>
          </m:sSubPr>
          <m:e>
            <m:r>
              <w:rPr>
                <w:rFonts w:ascii="Cambria Math" w:eastAsiaTheme="minorEastAsia" w:hAnsi="Cambria Math" w:cstheme="minorBidi"/>
              </w:rPr>
              <m:t>W</m:t>
            </m:r>
          </m:e>
          <m:sub>
            <m:r>
              <w:rPr>
                <w:rFonts w:ascii="Cambria Math" w:eastAsiaTheme="minorEastAsia" w:hAnsi="Cambria Math" w:cstheme="minorBidi"/>
              </w:rPr>
              <m:t>n</m:t>
            </m:r>
          </m:sub>
        </m:sSub>
        <m:r>
          <w:rPr>
            <w:rFonts w:ascii="Cambria Math" w:eastAsiaTheme="minorEastAsia" w:hAnsi="Cambria Math" w:cstheme="minorBidi"/>
          </w:rPr>
          <m:t xml:space="preserve">= </m:t>
        </m:r>
        <m:f>
          <m:fPr>
            <m:ctrlPr>
              <w:rPr>
                <w:rFonts w:ascii="Cambria Math" w:eastAsiaTheme="minorEastAsia" w:hAnsi="Cambria Math"/>
                <w:i/>
                <w:noProof/>
              </w:rPr>
            </m:ctrlPr>
          </m:fPr>
          <m:num>
            <m:acc>
              <m:accPr>
                <m:chr m:val="̃"/>
                <m:ctrlPr>
                  <w:rPr>
                    <w:rFonts w:ascii="Cambria Math" w:eastAsiaTheme="minorEastAsia" w:hAnsi="Cambria Math"/>
                    <w:i/>
                    <w:noProof/>
                  </w:rPr>
                </m:ctrlPr>
              </m:accPr>
              <m:e>
                <m:r>
                  <w:rPr>
                    <w:rFonts w:ascii="Cambria Math" w:eastAsiaTheme="minorEastAsia" w:hAnsi="Cambria Math"/>
                    <w:noProof/>
                  </w:rPr>
                  <m:t>X</m:t>
                </m:r>
              </m:e>
            </m:acc>
            <m:r>
              <w:rPr>
                <w:rFonts w:ascii="Cambria Math" w:eastAsiaTheme="minorEastAsia" w:hAnsi="Cambria Math"/>
                <w:noProof/>
              </w:rPr>
              <m:t>-η</m:t>
            </m:r>
          </m:num>
          <m:den>
            <m:f>
              <m:fPr>
                <m:type m:val="lin"/>
                <m:ctrlPr>
                  <w:rPr>
                    <w:rFonts w:ascii="Cambria Math" w:eastAsiaTheme="minorEastAsia" w:hAnsi="Cambria Math"/>
                    <w:i/>
                    <w:noProof/>
                  </w:rPr>
                </m:ctrlPr>
              </m:fPr>
              <m:num>
                <m:acc>
                  <m:accPr>
                    <m:ctrlPr>
                      <w:rPr>
                        <w:rFonts w:ascii="Cambria Math" w:eastAsiaTheme="minorEastAsia" w:hAnsi="Cambria Math"/>
                        <w:i/>
                        <w:noProof/>
                      </w:rPr>
                    </m:ctrlPr>
                  </m:accPr>
                  <m:e>
                    <m:r>
                      <w:rPr>
                        <w:rFonts w:ascii="Cambria Math" w:eastAsiaTheme="minorEastAsia" w:hAnsi="Cambria Math"/>
                        <w:noProof/>
                      </w:rPr>
                      <m:t>θ</m:t>
                    </m:r>
                  </m:e>
                </m:acc>
              </m:num>
              <m:den>
                <m:rad>
                  <m:radPr>
                    <m:degHide m:val="1"/>
                    <m:ctrlPr>
                      <w:rPr>
                        <w:rFonts w:ascii="Cambria Math" w:eastAsiaTheme="minorEastAsia" w:hAnsi="Cambria Math"/>
                        <w:i/>
                        <w:noProof/>
                      </w:rPr>
                    </m:ctrlPr>
                  </m:radPr>
                  <m:deg/>
                  <m:e>
                    <m:r>
                      <w:rPr>
                        <w:rFonts w:ascii="Cambria Math" w:eastAsiaTheme="minorEastAsia" w:hAnsi="Cambria Math"/>
                        <w:noProof/>
                      </w:rPr>
                      <m:t>n</m:t>
                    </m:r>
                  </m:e>
                </m:rad>
              </m:den>
            </m:f>
          </m:den>
        </m:f>
      </m:oMath>
      <w:r w:rsidRPr="005167E8">
        <w:tab/>
      </w:r>
      <w:r w:rsidRPr="005167E8">
        <w:tab/>
        <w:t>(2)</w:t>
      </w:r>
    </w:p>
    <w:p w:rsidR="001D0335" w:rsidRPr="005167E8" w:rsidRDefault="001D0335" w:rsidP="001D0335">
      <w:pPr>
        <w:pStyle w:val="NormalWeb"/>
        <w:spacing w:beforeLines="0" w:afterLines="0" w:line="480" w:lineRule="auto"/>
        <w:rPr>
          <w:rFonts w:ascii="Cambria (body)" w:hAnsi="Cambria (body)" w:cstheme="minorBidi"/>
          <w:sz w:val="24"/>
          <w:szCs w:val="24"/>
        </w:rPr>
      </w:pPr>
      <w:proofErr w:type="gramStart"/>
      <w:r w:rsidRPr="005167E8">
        <w:rPr>
          <w:rFonts w:ascii="Cambria (body)" w:hAnsi="Cambria (body)" w:cstheme="minorBidi"/>
          <w:sz w:val="24"/>
          <w:szCs w:val="24"/>
        </w:rPr>
        <w:t>has</w:t>
      </w:r>
      <w:proofErr w:type="gramEnd"/>
      <w:r w:rsidRPr="005167E8">
        <w:rPr>
          <w:rFonts w:ascii="Cambria (body)" w:hAnsi="Cambria (body)" w:cstheme="minorBidi"/>
          <w:sz w:val="24"/>
          <w:szCs w:val="24"/>
        </w:rPr>
        <w:t xml:space="preserve"> a probability distribution that does not depend on either </w:t>
      </w:r>
      <w:r>
        <w:rPr>
          <w:noProof/>
          <w:position w:val="-6"/>
        </w:rPr>
        <w:drawing>
          <wp:inline distT="0" distB="0" distL="0" distR="0" wp14:anchorId="03EE5071" wp14:editId="6890B320">
            <wp:extent cx="111760" cy="125095"/>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11760" cy="12509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or </w:t>
      </w:r>
      <w:r>
        <w:rPr>
          <w:noProof/>
          <w:position w:val="-2"/>
        </w:rPr>
        <w:drawing>
          <wp:inline distT="0" distB="0" distL="0" distR="0" wp14:anchorId="1234B5AF" wp14:editId="0B2AB300">
            <wp:extent cx="111760" cy="125095"/>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11760" cy="12509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This means that we can simulate the distribution of </w:t>
      </w:r>
      <w:r>
        <w:rPr>
          <w:noProof/>
          <w:position w:val="-8"/>
        </w:rPr>
        <w:drawing>
          <wp:inline distT="0" distB="0" distL="0" distR="0" wp14:anchorId="0021B1DD" wp14:editId="27B11ADE">
            <wp:extent cx="230505" cy="1778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30505" cy="177800"/>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using any value of </w:t>
      </w:r>
      <w:r>
        <w:rPr>
          <w:noProof/>
          <w:position w:val="-6"/>
        </w:rPr>
        <w:drawing>
          <wp:inline distT="0" distB="0" distL="0" distR="0" wp14:anchorId="5060773D" wp14:editId="1FCB370E">
            <wp:extent cx="111760" cy="125095"/>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11760" cy="125095"/>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and </w:t>
      </w:r>
      <w:r>
        <w:rPr>
          <w:noProof/>
          <w:position w:val="-2"/>
        </w:rPr>
        <w:drawing>
          <wp:inline distT="0" distB="0" distL="0" distR="0" wp14:anchorId="520BCA09" wp14:editId="29528CB8">
            <wp:extent cx="111760" cy="125095"/>
            <wp:effectExtent l="2540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111760" cy="12509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we please, and we will get the same answer regardless of our choice.  We use the distribution of </w:t>
      </w:r>
      <w:r>
        <w:rPr>
          <w:noProof/>
          <w:position w:val="-8"/>
        </w:rPr>
        <w:drawing>
          <wp:inline distT="0" distB="0" distL="0" distR="0" wp14:anchorId="5EED3354" wp14:editId="4CD6F81A">
            <wp:extent cx="230505" cy="1778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230505" cy="177800"/>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in an analogous way </w:t>
      </w:r>
      <w:proofErr w:type="gramStart"/>
      <w:r w:rsidRPr="005167E8">
        <w:rPr>
          <w:rFonts w:ascii="Cambria (body)" w:hAnsi="Cambria (body)" w:cstheme="minorBidi"/>
          <w:sz w:val="24"/>
          <w:szCs w:val="24"/>
        </w:rPr>
        <w:t>in which</w:t>
      </w:r>
      <w:proofErr w:type="gramEnd"/>
      <w:r w:rsidRPr="005167E8">
        <w:rPr>
          <w:rFonts w:ascii="Cambria (body)" w:hAnsi="Cambria (body)" w:cstheme="minorBidi"/>
          <w:sz w:val="24"/>
          <w:szCs w:val="24"/>
        </w:rPr>
        <w:t xml:space="preserve"> the</w:t>
      </w:r>
      <w:r>
        <w:rPr>
          <w:rFonts w:ascii="Cambria (body)" w:hAnsi="Cambria (body)" w:cstheme="minorBidi"/>
          <w:sz w:val="24"/>
          <w:szCs w:val="24"/>
        </w:rPr>
        <w:t xml:space="preserve"> </w:t>
      </w:r>
      <w:r>
        <w:rPr>
          <w:noProof/>
          <w:position w:val="-2"/>
        </w:rPr>
        <w:drawing>
          <wp:inline distT="0" distB="0" distL="0" distR="0" wp14:anchorId="6DF8EE6F" wp14:editId="01E0153C">
            <wp:extent cx="92075" cy="111760"/>
            <wp:effectExtent l="2540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92075" cy="111760"/>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distribution is used for normally distributed data.  Thus, for convenience we use </w:t>
      </w:r>
      <w:r>
        <w:rPr>
          <w:noProof/>
          <w:position w:val="-6"/>
        </w:rPr>
        <w:drawing>
          <wp:inline distT="0" distB="0" distL="0" distR="0" wp14:anchorId="0C9B4A7C" wp14:editId="3C85268E">
            <wp:extent cx="348615" cy="1644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348615" cy="164465"/>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and </w:t>
      </w:r>
      <w:r>
        <w:rPr>
          <w:noProof/>
          <w:position w:val="-2"/>
        </w:rPr>
        <w:drawing>
          <wp:inline distT="0" distB="0" distL="0" distR="0" wp14:anchorId="5B24E633" wp14:editId="31A00E2A">
            <wp:extent cx="315595" cy="1250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315595" cy="125095"/>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The simulation goes as follows</w:t>
      </w:r>
      <w:r>
        <w:rPr>
          <w:rFonts w:ascii="Cambria (body)" w:hAnsi="Cambria (body)" w:cstheme="minorBidi"/>
          <w:sz w:val="24"/>
          <w:szCs w:val="24"/>
        </w:rPr>
        <w:t xml:space="preserve">: </w:t>
      </w:r>
      <w:r w:rsidRPr="005167E8">
        <w:rPr>
          <w:rFonts w:ascii="Cambria (body)" w:hAnsi="Cambria (body)" w:cstheme="minorBidi"/>
          <w:sz w:val="24"/>
          <w:szCs w:val="24"/>
        </w:rPr>
        <w:t xml:space="preserve"> </w:t>
      </w:r>
      <w:r>
        <w:rPr>
          <w:rFonts w:ascii="Cambria (body)" w:hAnsi="Cambria (body)" w:cstheme="minorBidi"/>
          <w:sz w:val="24"/>
          <w:szCs w:val="24"/>
        </w:rPr>
        <w:t>(</w:t>
      </w:r>
      <w:proofErr w:type="spellStart"/>
      <w:r>
        <w:rPr>
          <w:rFonts w:ascii="Cambria (body)" w:hAnsi="Cambria (body)" w:cstheme="minorBidi"/>
          <w:sz w:val="24"/>
          <w:szCs w:val="24"/>
        </w:rPr>
        <w:t>i</w:t>
      </w:r>
      <w:proofErr w:type="spellEnd"/>
      <w:r>
        <w:rPr>
          <w:rFonts w:ascii="Cambria (body)" w:hAnsi="Cambria (body)" w:cstheme="minorBidi"/>
          <w:sz w:val="24"/>
          <w:szCs w:val="24"/>
        </w:rPr>
        <w:t>) s</w:t>
      </w:r>
      <w:r w:rsidRPr="005167E8">
        <w:rPr>
          <w:rFonts w:ascii="Cambria (body)" w:hAnsi="Cambria (body)" w:cstheme="minorBidi"/>
          <w:sz w:val="24"/>
          <w:szCs w:val="24"/>
        </w:rPr>
        <w:t>imulate</w:t>
      </w:r>
      <w:r w:rsidRPr="005167E8">
        <w:rPr>
          <w:rFonts w:ascii="Cambria (body)" w:hAnsi="Cambria (body)"/>
          <w:sz w:val="24"/>
        </w:rPr>
        <w:t xml:space="preserve"> 1000 data sets of size </w:t>
      </w:r>
      <w:r>
        <w:rPr>
          <w:noProof/>
          <w:position w:val="-2"/>
        </w:rPr>
        <w:drawing>
          <wp:inline distT="0" distB="0" distL="0" distR="0" wp14:anchorId="644C40B7" wp14:editId="5C5B960E">
            <wp:extent cx="111760" cy="92075"/>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111760" cy="92075"/>
                    </a:xfrm>
                    <a:prstGeom prst="rect">
                      <a:avLst/>
                    </a:prstGeom>
                    <a:noFill/>
                    <a:ln w="9525">
                      <a:noFill/>
                      <a:miter lim="800000"/>
                      <a:headEnd/>
                      <a:tailEnd/>
                    </a:ln>
                  </pic:spPr>
                </pic:pic>
              </a:graphicData>
            </a:graphic>
          </wp:inline>
        </w:drawing>
      </w:r>
      <w:r w:rsidRPr="005167E8">
        <w:rPr>
          <w:rFonts w:ascii="Cambria (body)" w:hAnsi="Cambria (body)"/>
          <w:sz w:val="24"/>
        </w:rPr>
        <w:t xml:space="preserve"> from the double exponential distribution</w:t>
      </w:r>
      <w:r w:rsidRPr="005167E8">
        <w:rPr>
          <w:rFonts w:ascii="Cambria (body)" w:hAnsi="Cambria (body)" w:cstheme="minorBidi"/>
          <w:sz w:val="24"/>
          <w:szCs w:val="24"/>
        </w:rPr>
        <w:t>, then</w:t>
      </w:r>
      <w:r w:rsidRPr="005167E8">
        <w:rPr>
          <w:rFonts w:ascii="Cambria (body)" w:hAnsi="Cambria (body)"/>
          <w:sz w:val="24"/>
        </w:rPr>
        <w:t xml:space="preserve"> calculate </w:t>
      </w:r>
      <w:r w:rsidRPr="005167E8">
        <w:rPr>
          <w:rFonts w:ascii="Cambria (body)" w:hAnsi="Cambria (body)" w:cstheme="minorBidi"/>
          <w:sz w:val="24"/>
          <w:szCs w:val="24"/>
        </w:rPr>
        <w:t>the</w:t>
      </w:r>
      <w:r>
        <w:rPr>
          <w:noProof/>
          <w:position w:val="-2"/>
        </w:rPr>
        <w:t xml:space="preserve"> </w:t>
      </w:r>
      <w:r w:rsidRPr="005167E8">
        <w:rPr>
          <w:rFonts w:ascii="Cambria (body)" w:hAnsi="Cambria (body)" w:cstheme="minorBidi"/>
          <w:sz w:val="24"/>
          <w:szCs w:val="24"/>
        </w:rPr>
        <w:t xml:space="preserve"> </w:t>
      </w:r>
      <m:oMath>
        <m:acc>
          <m:accPr>
            <m:chr m:val="̃"/>
            <m:ctrlPr>
              <w:rPr>
                <w:rFonts w:ascii="Cambria Math" w:hAnsi="Cambria Math" w:cstheme="minorBidi"/>
                <w:i/>
                <w:sz w:val="24"/>
                <w:szCs w:val="24"/>
              </w:rPr>
            </m:ctrlPr>
          </m:accPr>
          <m:e>
            <m:r>
              <w:rPr>
                <w:rFonts w:ascii="Cambria Math" w:hAnsi="Cambria Math" w:cstheme="minorBidi"/>
                <w:sz w:val="24"/>
                <w:szCs w:val="24"/>
              </w:rPr>
              <m:t>X</m:t>
            </m:r>
          </m:e>
        </m:acc>
        <m:r>
          <w:rPr>
            <w:rFonts w:ascii="Cambria Math" w:hAnsi="Cambria Math" w:cstheme="minorBidi"/>
            <w:sz w:val="24"/>
            <w:szCs w:val="24"/>
          </w:rPr>
          <m:t xml:space="preserve"> </m:t>
        </m:r>
      </m:oMath>
      <w:r w:rsidRPr="005167E8">
        <w:rPr>
          <w:rFonts w:ascii="Cambria (body)" w:hAnsi="Cambria (body)"/>
          <w:sz w:val="24"/>
        </w:rPr>
        <w:t>and</w:t>
      </w:r>
      <w:r w:rsidRPr="005167E8">
        <w:rPr>
          <w:rFonts w:ascii="Cambria (body)" w:hAnsi="Cambria (body)" w:cstheme="minorBidi"/>
          <w:sz w:val="24"/>
          <w:szCs w:val="24"/>
        </w:rPr>
        <w:t xml:space="preserve"> </w:t>
      </w:r>
      <m:oMath>
        <m:acc>
          <m:accPr>
            <m:ctrlPr>
              <w:rPr>
                <w:rFonts w:ascii="Cambria Math" w:hAnsi="Cambria Math"/>
                <w:i/>
                <w:sz w:val="24"/>
              </w:rPr>
            </m:ctrlPr>
          </m:accPr>
          <m:e>
            <m:r>
              <w:rPr>
                <w:rFonts w:ascii="Cambria Math" w:hAnsi="Cambria Math"/>
                <w:sz w:val="24"/>
              </w:rPr>
              <m:t>θ</m:t>
            </m:r>
          </m:e>
        </m:acc>
        <m:r>
          <w:rPr>
            <w:rFonts w:ascii="Cambria Math" w:hAnsi="Cambria Math"/>
            <w:sz w:val="24"/>
          </w:rPr>
          <m:t xml:space="preserve"> </m:t>
        </m:r>
      </m:oMath>
      <w:r w:rsidRPr="005167E8">
        <w:rPr>
          <w:rFonts w:ascii="Cambria (body)" w:hAnsi="Cambria (body)" w:cstheme="minorBidi"/>
          <w:sz w:val="24"/>
          <w:szCs w:val="24"/>
        </w:rPr>
        <w:t xml:space="preserve">values for each simulated data set and </w:t>
      </w:r>
      <w:r w:rsidRPr="005167E8">
        <w:rPr>
          <w:rFonts w:ascii="Cambria (body)" w:hAnsi="Cambria (body)"/>
          <w:sz w:val="24"/>
        </w:rPr>
        <w:t xml:space="preserve">use these to calculate </w:t>
      </w:r>
      <w:r w:rsidRPr="005167E8">
        <w:rPr>
          <w:rFonts w:ascii="Cambria (body)" w:hAnsi="Cambria (body)" w:cstheme="minorBidi"/>
          <w:sz w:val="24"/>
          <w:szCs w:val="24"/>
        </w:rPr>
        <w:t xml:space="preserve">the </w:t>
      </w:r>
      <w:r>
        <w:rPr>
          <w:noProof/>
          <w:position w:val="-8"/>
        </w:rPr>
        <w:drawing>
          <wp:inline distT="0" distB="0" distL="0" distR="0" wp14:anchorId="40986E4E" wp14:editId="32CC6A4C">
            <wp:extent cx="230505" cy="177800"/>
            <wp:effectExtent l="2540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30505" cy="177800"/>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values</w:t>
      </w:r>
      <w:r>
        <w:rPr>
          <w:rFonts w:ascii="Cambria (body)" w:hAnsi="Cambria (body)" w:cstheme="minorBidi"/>
          <w:sz w:val="24"/>
          <w:szCs w:val="24"/>
        </w:rPr>
        <w:t>; (ii</w:t>
      </w:r>
      <w:proofErr w:type="gramStart"/>
      <w:r>
        <w:rPr>
          <w:rFonts w:ascii="Cambria (body)" w:hAnsi="Cambria (body)" w:cstheme="minorBidi"/>
          <w:sz w:val="24"/>
          <w:szCs w:val="24"/>
        </w:rPr>
        <w:t>)</w:t>
      </w:r>
      <w:r w:rsidRPr="005167E8">
        <w:rPr>
          <w:rFonts w:ascii="Cambria (body)" w:hAnsi="Cambria (body)" w:cstheme="minorBidi"/>
          <w:sz w:val="24"/>
          <w:szCs w:val="24"/>
        </w:rPr>
        <w:t xml:space="preserve">  </w:t>
      </w:r>
      <w:r>
        <w:rPr>
          <w:rFonts w:ascii="Cambria (body)" w:hAnsi="Cambria (body)" w:cstheme="minorBidi"/>
          <w:sz w:val="24"/>
          <w:szCs w:val="24"/>
        </w:rPr>
        <w:t>s</w:t>
      </w:r>
      <w:r w:rsidRPr="005167E8">
        <w:rPr>
          <w:rFonts w:ascii="Cambria (body)" w:hAnsi="Cambria (body)" w:cstheme="minorBidi"/>
          <w:sz w:val="24"/>
          <w:szCs w:val="24"/>
        </w:rPr>
        <w:t>ort</w:t>
      </w:r>
      <w:proofErr w:type="gramEnd"/>
      <w:r w:rsidRPr="005167E8">
        <w:rPr>
          <w:rFonts w:ascii="Cambria (body)" w:hAnsi="Cambria (body)" w:cstheme="minorBidi"/>
          <w:sz w:val="24"/>
          <w:szCs w:val="24"/>
        </w:rPr>
        <w:t xml:space="preserve"> the list and let </w:t>
      </w:r>
      <w:r>
        <w:rPr>
          <w:noProof/>
          <w:position w:val="-10"/>
        </w:rPr>
        <w:drawing>
          <wp:inline distT="0" distB="0" distL="0" distR="0" wp14:anchorId="6716B5C8" wp14:editId="6D48A121">
            <wp:extent cx="315595" cy="203835"/>
            <wp:effectExtent l="2540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315595" cy="20383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be the 975th smallest number, and </w:t>
      </w:r>
      <w:r>
        <w:rPr>
          <w:noProof/>
          <w:position w:val="-12"/>
        </w:rPr>
        <w:drawing>
          <wp:inline distT="0" distB="0" distL="0" distR="0" wp14:anchorId="165A6946" wp14:editId="258566B1">
            <wp:extent cx="315595" cy="230505"/>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315595" cy="23050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be the 25th smallest number.  These two numbers should be roughly equal</w:t>
      </w:r>
      <w:r>
        <w:rPr>
          <w:rFonts w:ascii="Cambria (body)" w:hAnsi="Cambria (body)" w:cstheme="minorBidi"/>
          <w:sz w:val="24"/>
          <w:szCs w:val="24"/>
        </w:rPr>
        <w:t>;</w:t>
      </w:r>
      <w:r w:rsidRPr="005167E8">
        <w:rPr>
          <w:rFonts w:ascii="Cambria (body)" w:hAnsi="Cambria (body)" w:cstheme="minorBidi"/>
          <w:sz w:val="24"/>
          <w:szCs w:val="24"/>
        </w:rPr>
        <w:t xml:space="preserve"> </w:t>
      </w:r>
      <w:r>
        <w:rPr>
          <w:rFonts w:ascii="Cambria (body)" w:hAnsi="Cambria (body)" w:cstheme="minorBidi"/>
          <w:sz w:val="24"/>
          <w:szCs w:val="24"/>
        </w:rPr>
        <w:t>(iii) c</w:t>
      </w:r>
      <w:r w:rsidRPr="005167E8">
        <w:rPr>
          <w:rFonts w:ascii="Cambria (body)" w:hAnsi="Cambria (body)" w:cstheme="minorBidi"/>
          <w:sz w:val="24"/>
          <w:szCs w:val="24"/>
        </w:rPr>
        <w:t>alculate the confidence interval:</w:t>
      </w:r>
    </w:p>
    <w:p w:rsidR="001D0335" w:rsidRPr="005167E8" w:rsidRDefault="001D0335" w:rsidP="001D0335">
      <w:pPr>
        <w:pStyle w:val="NormalWeb"/>
        <w:spacing w:beforeLines="0" w:afterLines="0" w:line="480" w:lineRule="auto"/>
        <w:jc w:val="center"/>
      </w:pPr>
      <w:r>
        <w:rPr>
          <w:noProof/>
          <w:position w:val="-8"/>
        </w:rPr>
        <w:drawing>
          <wp:inline distT="0" distB="0" distL="0" distR="0" wp14:anchorId="09C159FD" wp14:editId="59A5EF8A">
            <wp:extent cx="980440" cy="217170"/>
            <wp:effectExtent l="0" t="0" r="1016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980440" cy="217170"/>
                    </a:xfrm>
                    <a:prstGeom prst="rect">
                      <a:avLst/>
                    </a:prstGeom>
                    <a:noFill/>
                    <a:ln w="9525">
                      <a:noFill/>
                      <a:miter lim="800000"/>
                      <a:headEnd/>
                      <a:tailEnd/>
                    </a:ln>
                  </pic:spPr>
                </pic:pic>
              </a:graphicData>
            </a:graphic>
          </wp:inline>
        </w:drawing>
      </w:r>
    </w:p>
    <w:p w:rsidR="001D0335" w:rsidRPr="005167E8" w:rsidRDefault="001D0335" w:rsidP="001D0335">
      <w:pPr>
        <w:pStyle w:val="NormalWeb"/>
        <w:spacing w:beforeLines="0" w:afterLines="0" w:line="480" w:lineRule="auto"/>
        <w:rPr>
          <w:rFonts w:ascii="Cambria (body)" w:hAnsi="Cambria (body)" w:cstheme="minorBidi"/>
          <w:sz w:val="24"/>
          <w:szCs w:val="24"/>
        </w:rPr>
      </w:pPr>
      <w:proofErr w:type="gramStart"/>
      <w:r w:rsidRPr="005167E8">
        <w:rPr>
          <w:rFonts w:ascii="Cambria (body)" w:hAnsi="Cambria (body)" w:cstheme="minorBidi"/>
          <w:sz w:val="24"/>
          <w:szCs w:val="24"/>
        </w:rPr>
        <w:t>where</w:t>
      </w:r>
      <w:proofErr w:type="gramEnd"/>
      <w:r w:rsidRPr="005167E8">
        <w:rPr>
          <w:rFonts w:ascii="Cambria (body)" w:hAnsi="Cambria (body)" w:cstheme="minorBidi"/>
          <w:sz w:val="24"/>
          <w:szCs w:val="24"/>
        </w:rPr>
        <w:t xml:space="preserve"> </w:t>
      </w:r>
      <w:r>
        <w:rPr>
          <w:noProof/>
          <w:position w:val="-12"/>
        </w:rPr>
        <w:drawing>
          <wp:inline distT="0" distB="0" distL="0" distR="0" wp14:anchorId="4DE3568D" wp14:editId="257C3BC3">
            <wp:extent cx="315595" cy="230505"/>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315595" cy="23050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is determined by the 97.5 percentile of the simulated distribution.</w:t>
      </w:r>
    </w:p>
    <w:p w:rsidR="001D0335" w:rsidRPr="005167E8" w:rsidRDefault="001D0335" w:rsidP="001D0335">
      <w:pPr>
        <w:pStyle w:val="NormalWeb"/>
        <w:spacing w:beforeLines="0" w:afterLines="0" w:line="480" w:lineRule="auto"/>
        <w:rPr>
          <w:rFonts w:ascii="Cambria (body)" w:hAnsi="Cambria (body)" w:cstheme="minorBidi"/>
          <w:sz w:val="24"/>
          <w:szCs w:val="24"/>
        </w:rPr>
      </w:pPr>
    </w:p>
    <w:p w:rsidR="001D0335" w:rsidRPr="005167E8" w:rsidRDefault="001D0335" w:rsidP="001D0335">
      <w:pPr>
        <w:pStyle w:val="NormalWeb"/>
        <w:spacing w:beforeLines="0" w:afterLines="0" w:line="480" w:lineRule="auto"/>
        <w:rPr>
          <w:rFonts w:ascii="Cambria (body)" w:hAnsi="Cambria (body)" w:cstheme="minorBidi"/>
          <w:sz w:val="24"/>
          <w:szCs w:val="24"/>
        </w:rPr>
      </w:pPr>
      <w:r>
        <w:rPr>
          <w:rFonts w:ascii="Cambria (body)" w:hAnsi="Cambria (body)" w:cstheme="minorBidi"/>
          <w:sz w:val="24"/>
          <w:szCs w:val="24"/>
        </w:rPr>
        <w:t>Above</w:t>
      </w:r>
      <w:r w:rsidRPr="005167E8">
        <w:rPr>
          <w:rFonts w:ascii="Cambria (body)" w:hAnsi="Cambria (body)" w:cstheme="minorBidi"/>
          <w:sz w:val="24"/>
          <w:szCs w:val="24"/>
        </w:rPr>
        <w:t xml:space="preserve"> we assumed a single sample from a single population.  However, the procedure can easily be adapted to include samples from two different populations.  Suppose that </w:t>
      </w:r>
      <w:r>
        <w:rPr>
          <w:noProof/>
          <w:position w:val="-8"/>
        </w:rPr>
        <w:drawing>
          <wp:inline distT="0" distB="0" distL="0" distR="0" wp14:anchorId="2A0D67D5" wp14:editId="5F550E80">
            <wp:extent cx="177800" cy="17780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177800" cy="177800"/>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w:t>
      </w:r>
      <w:r>
        <w:rPr>
          <w:noProof/>
          <w:position w:val="-8"/>
        </w:rPr>
        <w:drawing>
          <wp:inline distT="0" distB="0" distL="0" distR="0" wp14:anchorId="5D1A2036" wp14:editId="4E529E0B">
            <wp:extent cx="190500" cy="177800"/>
            <wp:effectExtent l="2540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190500" cy="177800"/>
                    </a:xfrm>
                    <a:prstGeom prst="rect">
                      <a:avLst/>
                    </a:prstGeom>
                    <a:noFill/>
                    <a:ln w="9525">
                      <a:noFill/>
                      <a:miter lim="800000"/>
                      <a:headEnd/>
                      <a:tailEnd/>
                    </a:ln>
                  </pic:spPr>
                </pic:pic>
              </a:graphicData>
            </a:graphic>
          </wp:inline>
        </w:drawing>
      </w:r>
      <w:proofErr w:type="gramStart"/>
      <w:r w:rsidRPr="005167E8">
        <w:rPr>
          <w:rFonts w:ascii="Cambria (body)" w:hAnsi="Cambria (body)" w:cstheme="minorBidi"/>
          <w:sz w:val="24"/>
          <w:szCs w:val="24"/>
        </w:rPr>
        <w:t xml:space="preserve">, </w:t>
      </w:r>
      <w:r w:rsidRPr="005167E8">
        <w:rPr>
          <w:rFonts w:ascii="PMingLiU" w:hAnsi="PMingLiU" w:cs="PMingLiU"/>
          <w:sz w:val="24"/>
          <w:szCs w:val="24"/>
          <w:lang w:eastAsia="zh-TW"/>
        </w:rPr>
        <w:t>…,</w:t>
      </w:r>
      <w:proofErr w:type="gramEnd"/>
      <w:r>
        <w:rPr>
          <w:noProof/>
          <w:position w:val="-8"/>
        </w:rPr>
        <w:drawing>
          <wp:inline distT="0" distB="0" distL="0" distR="0" wp14:anchorId="5285F173" wp14:editId="778CA05E">
            <wp:extent cx="203835" cy="177800"/>
            <wp:effectExtent l="2540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203835" cy="177800"/>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is a random sample from a double exponential distribution with parameters </w:t>
      </w:r>
      <w:r>
        <w:rPr>
          <w:noProof/>
          <w:position w:val="-8"/>
        </w:rPr>
        <w:drawing>
          <wp:inline distT="0" distB="0" distL="0" distR="0" wp14:anchorId="68F11CF3" wp14:editId="04F07836">
            <wp:extent cx="125095" cy="177800"/>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srcRect/>
                    <a:stretch>
                      <a:fillRect/>
                    </a:stretch>
                  </pic:blipFill>
                  <pic:spPr bwMode="auto">
                    <a:xfrm>
                      <a:off x="0" y="0"/>
                      <a:ext cx="125095" cy="177800"/>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w:t>
      </w:r>
      <w:r>
        <w:rPr>
          <w:noProof/>
          <w:position w:val="-2"/>
        </w:rPr>
        <w:drawing>
          <wp:inline distT="0" distB="0" distL="0" distR="0" wp14:anchorId="1840729B" wp14:editId="7B79669E">
            <wp:extent cx="111760" cy="125095"/>
            <wp:effectExtent l="2540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a:stretch>
                      <a:fillRect/>
                    </a:stretch>
                  </pic:blipFill>
                  <pic:spPr bwMode="auto">
                    <a:xfrm>
                      <a:off x="0" y="0"/>
                      <a:ext cx="111760" cy="125095"/>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and let </w:t>
      </w:r>
      <w:r>
        <w:rPr>
          <w:noProof/>
          <w:position w:val="-8"/>
        </w:rPr>
        <w:drawing>
          <wp:inline distT="0" distB="0" distL="0" distR="0" wp14:anchorId="7B62B215" wp14:editId="1456C50B">
            <wp:extent cx="125095" cy="177800"/>
            <wp:effectExtent l="2540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srcRect/>
                    <a:stretch>
                      <a:fillRect/>
                    </a:stretch>
                  </pic:blipFill>
                  <pic:spPr bwMode="auto">
                    <a:xfrm>
                      <a:off x="0" y="0"/>
                      <a:ext cx="125095" cy="177800"/>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w:t>
      </w:r>
      <w:r>
        <w:rPr>
          <w:noProof/>
          <w:position w:val="-8"/>
        </w:rPr>
        <w:drawing>
          <wp:inline distT="0" distB="0" distL="0" distR="0" wp14:anchorId="5FD202BF" wp14:editId="16C04BBB">
            <wp:extent cx="164465" cy="177800"/>
            <wp:effectExtent l="2540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164465" cy="177800"/>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w:t>
      </w:r>
      <w:r w:rsidRPr="005167E8">
        <w:rPr>
          <w:rFonts w:ascii="PMingLiU" w:hAnsi="PMingLiU" w:cs="PMingLiU"/>
          <w:sz w:val="24"/>
          <w:szCs w:val="24"/>
          <w:lang w:eastAsia="zh-TW"/>
        </w:rPr>
        <w:t>…,</w:t>
      </w:r>
      <w:r>
        <w:rPr>
          <w:noProof/>
          <w:position w:val="-8"/>
        </w:rPr>
        <w:drawing>
          <wp:inline distT="0" distB="0" distL="0" distR="0" wp14:anchorId="6A25FF73" wp14:editId="4EC5D9A9">
            <wp:extent cx="177800" cy="177800"/>
            <wp:effectExtent l="2540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177800" cy="177800"/>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be a random sample with parameters </w:t>
      </w:r>
      <w:r>
        <w:rPr>
          <w:noProof/>
          <w:position w:val="-8"/>
        </w:rPr>
        <w:drawing>
          <wp:inline distT="0" distB="0" distL="0" distR="0" wp14:anchorId="173BFE0A" wp14:editId="738D90B5">
            <wp:extent cx="164465" cy="177800"/>
            <wp:effectExtent l="0" t="0" r="0" b="0"/>
            <wp:docPr id="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srcRect/>
                    <a:stretch>
                      <a:fillRect/>
                    </a:stretch>
                  </pic:blipFill>
                  <pic:spPr bwMode="auto">
                    <a:xfrm>
                      <a:off x="0" y="0"/>
                      <a:ext cx="164465" cy="177800"/>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w:t>
      </w:r>
      <w:r>
        <w:rPr>
          <w:noProof/>
          <w:position w:val="-2"/>
        </w:rPr>
        <w:drawing>
          <wp:inline distT="0" distB="0" distL="0" distR="0" wp14:anchorId="18F5701C" wp14:editId="1ADA9B7F">
            <wp:extent cx="111760" cy="125095"/>
            <wp:effectExtent l="2540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srcRect/>
                    <a:stretch>
                      <a:fillRect/>
                    </a:stretch>
                  </pic:blipFill>
                  <pic:spPr bwMode="auto">
                    <a:xfrm>
                      <a:off x="0" y="0"/>
                      <a:ext cx="111760" cy="125095"/>
                    </a:xfrm>
                    <a:prstGeom prst="rect">
                      <a:avLst/>
                    </a:prstGeom>
                    <a:noFill/>
                    <a:ln w="9525">
                      <a:noFill/>
                      <a:miter lim="800000"/>
                      <a:headEnd/>
                      <a:tailEnd/>
                    </a:ln>
                  </pic:spPr>
                </pic:pic>
              </a:graphicData>
            </a:graphic>
          </wp:inline>
        </w:drawing>
      </w:r>
      <w:r w:rsidRPr="005167E8">
        <w:t>.</w:t>
      </w:r>
      <w:r w:rsidRPr="005167E8">
        <w:rPr>
          <w:rFonts w:ascii="Cambria (body)" w:hAnsi="Cambria (body)" w:cstheme="minorBidi"/>
          <w:sz w:val="24"/>
          <w:szCs w:val="24"/>
        </w:rPr>
        <w:t xml:space="preserve">  Then the appropriate test statistic is</w:t>
      </w:r>
    </w:p>
    <w:p w:rsidR="001D0335" w:rsidRPr="005167E8" w:rsidRDefault="001D0335" w:rsidP="001D0335">
      <w:pPr>
        <w:pStyle w:val="NormalWeb"/>
        <w:spacing w:beforeLines="0" w:afterLines="0" w:line="480" w:lineRule="auto"/>
        <w:jc w:val="center"/>
        <w:rPr>
          <w:rFonts w:ascii="Cambria (body)" w:hAnsi="Cambria (body)" w:cstheme="minorBidi"/>
          <w:sz w:val="24"/>
          <w:szCs w:val="24"/>
        </w:rPr>
      </w:pPr>
      <m:oMath>
        <m:sSub>
          <m:sSubPr>
            <m:ctrlPr>
              <w:rPr>
                <w:rFonts w:ascii="Cambria Math" w:eastAsiaTheme="minorEastAsia" w:hAnsi="Cambria Math" w:cstheme="minorBidi"/>
                <w:i/>
              </w:rPr>
            </m:ctrlPr>
          </m:sSubPr>
          <m:e>
            <m:r>
              <w:rPr>
                <w:rFonts w:ascii="Cambria Math" w:eastAsiaTheme="minorEastAsia" w:hAnsi="Cambria Math" w:cstheme="minorBidi"/>
              </w:rPr>
              <m:t>W</m:t>
            </m:r>
          </m:e>
          <m:sub>
            <m:r>
              <w:rPr>
                <w:rFonts w:ascii="Cambria Math" w:eastAsiaTheme="minorEastAsia" w:hAnsi="Cambria Math" w:cstheme="minorBidi"/>
              </w:rPr>
              <m:t>n+m</m:t>
            </m:r>
          </m:sub>
        </m:sSub>
        <m:r>
          <w:rPr>
            <w:rFonts w:ascii="Cambria Math" w:eastAsiaTheme="minorEastAsia" w:hAnsi="Cambria Math" w:cstheme="minorBidi"/>
          </w:rPr>
          <m:t xml:space="preserve">= </m:t>
        </m:r>
        <m:f>
          <m:fPr>
            <m:ctrlPr>
              <w:rPr>
                <w:rFonts w:ascii="Cambria Math" w:eastAsiaTheme="minorEastAsia" w:hAnsi="Cambria Math"/>
                <w:i/>
                <w:noProof/>
              </w:rPr>
            </m:ctrlPr>
          </m:fPr>
          <m:num>
            <m:acc>
              <m:accPr>
                <m:chr m:val="̃"/>
                <m:ctrlPr>
                  <w:rPr>
                    <w:rFonts w:ascii="Cambria Math" w:eastAsiaTheme="minorEastAsia" w:hAnsi="Cambria Math"/>
                    <w:i/>
                    <w:noProof/>
                  </w:rPr>
                </m:ctrlPr>
              </m:accPr>
              <m:e>
                <m:r>
                  <w:rPr>
                    <w:rFonts w:ascii="Cambria Math" w:eastAsiaTheme="minorEastAsia" w:hAnsi="Cambria Math"/>
                    <w:noProof/>
                  </w:rPr>
                  <m:t>X</m:t>
                </m:r>
              </m:e>
            </m:acc>
            <m:r>
              <w:rPr>
                <w:rFonts w:ascii="Cambria Math" w:eastAsiaTheme="minorEastAsia" w:hAnsi="Cambria Math"/>
                <w:noProof/>
              </w:rPr>
              <m:t>-</m:t>
            </m:r>
            <m:acc>
              <m:accPr>
                <m:chr m:val="̃"/>
                <m:ctrlPr>
                  <w:rPr>
                    <w:rFonts w:ascii="Cambria Math" w:eastAsiaTheme="minorEastAsia" w:hAnsi="Cambria Math"/>
                    <w:i/>
                    <w:noProof/>
                  </w:rPr>
                </m:ctrlPr>
              </m:accPr>
              <m:e>
                <m:r>
                  <w:rPr>
                    <w:rFonts w:ascii="Cambria Math" w:eastAsiaTheme="minorEastAsia" w:hAnsi="Cambria Math"/>
                    <w:noProof/>
                  </w:rPr>
                  <m:t>Y</m:t>
                </m:r>
              </m:e>
            </m:acc>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η</m:t>
                </m:r>
              </m:e>
              <m:sub>
                <m:r>
                  <w:rPr>
                    <w:rFonts w:ascii="Cambria Math" w:eastAsiaTheme="minorEastAsia" w:hAnsi="Cambria Math"/>
                    <w:noProof/>
                  </w:rPr>
                  <m:t>1</m:t>
                </m:r>
              </m:sub>
            </m:sSub>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η</m:t>
                </m:r>
              </m:e>
              <m:sub>
                <m:r>
                  <w:rPr>
                    <w:rFonts w:ascii="Cambria Math" w:eastAsiaTheme="minorEastAsia" w:hAnsi="Cambria Math"/>
                    <w:noProof/>
                  </w:rPr>
                  <m:t>2</m:t>
                </m:r>
              </m:sub>
            </m:sSub>
            <m:r>
              <w:rPr>
                <w:rFonts w:ascii="Cambria Math" w:eastAsiaTheme="minorEastAsia" w:hAnsi="Cambria Math"/>
                <w:noProof/>
              </w:rPr>
              <m:t>)</m:t>
            </m:r>
          </m:num>
          <m:den>
            <m:f>
              <m:fPr>
                <m:type m:val="lin"/>
                <m:ctrlPr>
                  <w:rPr>
                    <w:rFonts w:ascii="Cambria Math" w:eastAsiaTheme="minorEastAsia" w:hAnsi="Cambria Math"/>
                    <w:i/>
                    <w:noProof/>
                  </w:rPr>
                </m:ctrlPr>
              </m:fPr>
              <m:num>
                <m:acc>
                  <m:accPr>
                    <m:ctrlPr>
                      <w:rPr>
                        <w:rFonts w:ascii="Cambria Math" w:eastAsiaTheme="minorEastAsia" w:hAnsi="Cambria Math"/>
                        <w:i/>
                        <w:noProof/>
                      </w:rPr>
                    </m:ctrlPr>
                  </m:accPr>
                  <m:e>
                    <m:r>
                      <w:rPr>
                        <w:rFonts w:ascii="Cambria Math" w:eastAsiaTheme="minorEastAsia" w:hAnsi="Cambria Math"/>
                        <w:noProof/>
                      </w:rPr>
                      <m:t>θ</m:t>
                    </m:r>
                  </m:e>
                </m:acc>
              </m:num>
              <m:den>
                <m:rad>
                  <m:radPr>
                    <m:degHide m:val="1"/>
                    <m:ctrlPr>
                      <w:rPr>
                        <w:rFonts w:ascii="Cambria Math" w:eastAsiaTheme="minorEastAsia" w:hAnsi="Cambria Math"/>
                        <w:i/>
                        <w:noProof/>
                      </w:rPr>
                    </m:ctrlPr>
                  </m:radPr>
                  <m:deg/>
                  <m:e>
                    <m:r>
                      <w:rPr>
                        <w:rFonts w:ascii="Cambria Math" w:eastAsiaTheme="minorEastAsia" w:hAnsi="Cambria Math"/>
                        <w:noProof/>
                      </w:rPr>
                      <m:t>n+m</m:t>
                    </m:r>
                  </m:e>
                </m:rad>
              </m:den>
            </m:f>
          </m:den>
        </m:f>
      </m:oMath>
      <w:r w:rsidRPr="005167E8">
        <w:tab/>
      </w:r>
      <w:r w:rsidRPr="005167E8">
        <w:tab/>
        <w:t>(3)</w:t>
      </w:r>
    </w:p>
    <w:p w:rsidR="001D0335" w:rsidRPr="005167E8" w:rsidRDefault="001D0335" w:rsidP="001D0335">
      <w:pPr>
        <w:pStyle w:val="NormalWeb"/>
        <w:spacing w:beforeLines="0" w:afterLines="0" w:line="480" w:lineRule="auto"/>
        <w:rPr>
          <w:rFonts w:ascii="Cambria (body)" w:hAnsi="Cambria (body)" w:cstheme="minorBidi"/>
          <w:sz w:val="24"/>
          <w:szCs w:val="24"/>
        </w:rPr>
      </w:pPr>
      <w:proofErr w:type="gramStart"/>
      <w:r w:rsidRPr="005167E8">
        <w:rPr>
          <w:rFonts w:ascii="Cambria (body)" w:hAnsi="Cambria (body)" w:cstheme="minorBidi"/>
          <w:sz w:val="24"/>
          <w:szCs w:val="24"/>
        </w:rPr>
        <w:t>where</w:t>
      </w:r>
      <w:proofErr w:type="gramEnd"/>
    </w:p>
    <w:p w:rsidR="001D0335" w:rsidRPr="005167E8" w:rsidRDefault="001D0335" w:rsidP="001D0335">
      <w:pPr>
        <w:pStyle w:val="NormalWeb"/>
        <w:spacing w:beforeLines="0" w:afterLines="0" w:line="480" w:lineRule="auto"/>
        <w:jc w:val="center"/>
      </w:pPr>
      <w:r>
        <w:rPr>
          <w:noProof/>
          <w:position w:val="-24"/>
        </w:rPr>
        <w:drawing>
          <wp:inline distT="0" distB="0" distL="0" distR="0" wp14:anchorId="4F8C08E3" wp14:editId="4A3DDDAE">
            <wp:extent cx="1906905" cy="50927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6905" cy="509270"/>
                    </a:xfrm>
                    <a:prstGeom prst="rect">
                      <a:avLst/>
                    </a:prstGeom>
                    <a:noFill/>
                    <a:ln>
                      <a:noFill/>
                    </a:ln>
                  </pic:spPr>
                </pic:pic>
              </a:graphicData>
            </a:graphic>
          </wp:inline>
        </w:drawing>
      </w:r>
      <w:r w:rsidRPr="005167E8">
        <w:t>.</w:t>
      </w:r>
    </w:p>
    <w:p w:rsidR="001D0335" w:rsidRPr="005167E8" w:rsidRDefault="001D0335" w:rsidP="001D0335">
      <w:pPr>
        <w:pStyle w:val="NormalWeb"/>
        <w:spacing w:beforeLines="0" w:afterLines="0" w:line="480" w:lineRule="auto"/>
        <w:jc w:val="center"/>
        <w:rPr>
          <w:rFonts w:ascii="Cambria (body)" w:hAnsi="Cambria (body)" w:cstheme="minorBidi"/>
          <w:sz w:val="24"/>
          <w:szCs w:val="24"/>
        </w:rPr>
      </w:pPr>
    </w:p>
    <w:p w:rsidR="001D0335" w:rsidRPr="005167E8" w:rsidRDefault="001D0335" w:rsidP="001D0335">
      <w:pPr>
        <w:pStyle w:val="NormalWeb"/>
        <w:spacing w:beforeLines="0" w:afterLines="0" w:line="480" w:lineRule="auto"/>
        <w:rPr>
          <w:rFonts w:ascii="Cambria (body)" w:hAnsi="Cambria (body)" w:cstheme="minorBidi"/>
          <w:sz w:val="24"/>
          <w:szCs w:val="24"/>
        </w:rPr>
      </w:pPr>
      <w:r w:rsidRPr="005167E8">
        <w:rPr>
          <w:rFonts w:ascii="Cambria (body)" w:hAnsi="Cambria (body)" w:cstheme="minorBidi"/>
          <w:sz w:val="24"/>
          <w:szCs w:val="24"/>
        </w:rPr>
        <w:t xml:space="preserve">We simulate the distribution of (3) in a similar manner as was done for the one sample case.  The simulation </w:t>
      </w:r>
      <w:r>
        <w:rPr>
          <w:rFonts w:ascii="Cambria (body)" w:hAnsi="Cambria (body)" w:cstheme="minorBidi"/>
          <w:sz w:val="24"/>
          <w:szCs w:val="24"/>
        </w:rPr>
        <w:t>is comprised of the following steps: (</w:t>
      </w:r>
      <w:proofErr w:type="spellStart"/>
      <w:r>
        <w:rPr>
          <w:rFonts w:ascii="Cambria (body)" w:hAnsi="Cambria (body)" w:cstheme="minorBidi"/>
          <w:sz w:val="24"/>
          <w:szCs w:val="24"/>
        </w:rPr>
        <w:t>i</w:t>
      </w:r>
      <w:proofErr w:type="spellEnd"/>
      <w:r>
        <w:rPr>
          <w:rFonts w:ascii="Cambria (body)" w:hAnsi="Cambria (body)" w:cstheme="minorBidi"/>
          <w:sz w:val="24"/>
          <w:szCs w:val="24"/>
        </w:rPr>
        <w:t>)_si</w:t>
      </w:r>
      <w:r w:rsidRPr="005167E8">
        <w:rPr>
          <w:rFonts w:ascii="Cambria (body)" w:hAnsi="Cambria (body)" w:cstheme="minorBidi"/>
          <w:sz w:val="24"/>
          <w:szCs w:val="24"/>
        </w:rPr>
        <w:t>mulate</w:t>
      </w:r>
      <w:r w:rsidRPr="005167E8">
        <w:rPr>
          <w:rFonts w:ascii="Cambria (body)" w:hAnsi="Cambria (body)"/>
          <w:sz w:val="24"/>
        </w:rPr>
        <w:t xml:space="preserve"> 1000 data sets of size </w:t>
      </w:r>
      <w:r>
        <w:rPr>
          <w:noProof/>
          <w:position w:val="-2"/>
        </w:rPr>
        <w:drawing>
          <wp:inline distT="0" distB="0" distL="0" distR="0" wp14:anchorId="426E47A9" wp14:editId="1BBFE401">
            <wp:extent cx="111760" cy="92075"/>
            <wp:effectExtent l="25400" t="0" r="0" b="0"/>
            <wp:docPr id="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srcRect/>
                    <a:stretch>
                      <a:fillRect/>
                    </a:stretch>
                  </pic:blipFill>
                  <pic:spPr bwMode="auto">
                    <a:xfrm>
                      <a:off x="0" y="0"/>
                      <a:ext cx="111760" cy="9207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sz w:val="24"/>
        </w:rPr>
        <w:t xml:space="preserve">and 1000 of size </w:t>
      </w:r>
      <w:r>
        <w:rPr>
          <w:noProof/>
          <w:position w:val="-2"/>
        </w:rPr>
        <w:drawing>
          <wp:inline distT="0" distB="0" distL="0" distR="0" wp14:anchorId="2B9ACA63" wp14:editId="6C531180">
            <wp:extent cx="164465" cy="92075"/>
            <wp:effectExtent l="2540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a:stretch>
                      <a:fillRect/>
                    </a:stretch>
                  </pic:blipFill>
                  <pic:spPr bwMode="auto">
                    <a:xfrm>
                      <a:off x="0" y="0"/>
                      <a:ext cx="164465" cy="92075"/>
                    </a:xfrm>
                    <a:prstGeom prst="rect">
                      <a:avLst/>
                    </a:prstGeom>
                    <a:noFill/>
                    <a:ln w="9525">
                      <a:noFill/>
                      <a:miter lim="800000"/>
                      <a:headEnd/>
                      <a:tailEnd/>
                    </a:ln>
                  </pic:spPr>
                </pic:pic>
              </a:graphicData>
            </a:graphic>
          </wp:inline>
        </w:drawing>
      </w:r>
      <w:r w:rsidRPr="005167E8">
        <w:rPr>
          <w:rFonts w:ascii="Cambria (body)" w:hAnsi="Cambria (body)"/>
          <w:sz w:val="24"/>
        </w:rPr>
        <w:t xml:space="preserve"> from the double exponential distribution</w:t>
      </w:r>
      <w:r w:rsidRPr="005167E8">
        <w:rPr>
          <w:rFonts w:ascii="Cambria (body)" w:hAnsi="Cambria (body)" w:cstheme="minorBidi"/>
          <w:sz w:val="24"/>
          <w:szCs w:val="24"/>
        </w:rPr>
        <w:t>, then</w:t>
      </w:r>
      <w:r w:rsidRPr="005167E8">
        <w:rPr>
          <w:rFonts w:ascii="Cambria (body)" w:hAnsi="Cambria (body)"/>
          <w:sz w:val="24"/>
        </w:rPr>
        <w:t xml:space="preserve"> calculate </w:t>
      </w:r>
      <w:r w:rsidRPr="005167E8">
        <w:rPr>
          <w:rFonts w:ascii="Cambria (body)" w:hAnsi="Cambria (body)" w:cstheme="minorBidi"/>
          <w:sz w:val="24"/>
          <w:szCs w:val="24"/>
        </w:rPr>
        <w:t xml:space="preserve">the </w:t>
      </w:r>
      <m:oMath>
        <m:acc>
          <m:accPr>
            <m:chr m:val="̃"/>
            <m:ctrlPr>
              <w:rPr>
                <w:rFonts w:ascii="Cambria Math" w:hAnsi="Cambria Math" w:cstheme="minorBidi"/>
                <w:i/>
                <w:sz w:val="24"/>
                <w:szCs w:val="24"/>
              </w:rPr>
            </m:ctrlPr>
          </m:accPr>
          <m:e>
            <m:r>
              <w:rPr>
                <w:rFonts w:ascii="Cambria Math" w:hAnsi="Cambria Math" w:cstheme="minorBidi"/>
                <w:sz w:val="24"/>
                <w:szCs w:val="24"/>
              </w:rPr>
              <m:t>X</m:t>
            </m:r>
          </m:e>
        </m:acc>
      </m:oMath>
      <w:r w:rsidRPr="005167E8">
        <w:t xml:space="preserve">, </w:t>
      </w:r>
      <m:oMath>
        <m:acc>
          <m:accPr>
            <m:chr m:val="̃"/>
            <m:ctrlPr>
              <w:rPr>
                <w:rFonts w:ascii="Cambria Math" w:hAnsi="Cambria Math" w:cstheme="minorBidi"/>
                <w:i/>
                <w:sz w:val="24"/>
                <w:szCs w:val="24"/>
              </w:rPr>
            </m:ctrlPr>
          </m:accPr>
          <m:e>
            <m:r>
              <w:rPr>
                <w:rFonts w:ascii="Cambria Math" w:hAnsi="Cambria Math" w:cstheme="minorBidi"/>
                <w:sz w:val="24"/>
                <w:szCs w:val="24"/>
              </w:rPr>
              <m:t>Y</m:t>
            </m:r>
          </m:e>
        </m:acc>
      </m:oMath>
      <w:r w:rsidRPr="005167E8">
        <w:rPr>
          <w:rFonts w:ascii="Cambria (body)" w:hAnsi="Cambria (body)"/>
          <w:sz w:val="24"/>
        </w:rPr>
        <w:t xml:space="preserve"> and </w:t>
      </w:r>
      <m:oMath>
        <m:acc>
          <m:accPr>
            <m:ctrlPr>
              <w:rPr>
                <w:rFonts w:ascii="Cambria Math" w:hAnsi="Cambria Math"/>
                <w:i/>
                <w:sz w:val="24"/>
              </w:rPr>
            </m:ctrlPr>
          </m:accPr>
          <m:e>
            <m:r>
              <w:rPr>
                <w:rFonts w:ascii="Cambria Math" w:hAnsi="Cambria Math"/>
                <w:sz w:val="24"/>
              </w:rPr>
              <m:t>θ</m:t>
            </m:r>
          </m:e>
        </m:acc>
      </m:oMath>
      <w:r w:rsidRPr="005167E8">
        <w:rPr>
          <w:rFonts w:ascii="Cambria (body)" w:hAnsi="Cambria (body)" w:cstheme="minorBidi"/>
          <w:sz w:val="24"/>
          <w:szCs w:val="24"/>
        </w:rPr>
        <w:t xml:space="preserve"> values for each data set, and </w:t>
      </w:r>
      <w:r w:rsidRPr="005167E8">
        <w:rPr>
          <w:rFonts w:ascii="Cambria (body)" w:hAnsi="Cambria (body)"/>
          <w:sz w:val="24"/>
        </w:rPr>
        <w:t xml:space="preserve">use these to calculate </w:t>
      </w:r>
      <w:r w:rsidRPr="005167E8">
        <w:rPr>
          <w:rFonts w:ascii="Cambria (body)" w:hAnsi="Cambria (body)" w:cstheme="minorBidi"/>
          <w:sz w:val="24"/>
          <w:szCs w:val="24"/>
        </w:rPr>
        <w:t xml:space="preserve">the </w:t>
      </w:r>
      <w:r w:rsidRPr="005167E8">
        <w:rPr>
          <w:rFonts w:ascii="Cambria (body)" w:hAnsi="Cambria (body)"/>
          <w:sz w:val="24"/>
        </w:rPr>
        <w:t xml:space="preserve">1000 </w:t>
      </w:r>
      <w:r>
        <w:rPr>
          <w:noProof/>
          <w:position w:val="-8"/>
        </w:rPr>
        <w:drawing>
          <wp:inline distT="0" distB="0" distL="0" distR="0" wp14:anchorId="49D35E06" wp14:editId="4CCAF634">
            <wp:extent cx="348615" cy="177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srcRect/>
                    <a:stretch>
                      <a:fillRect/>
                    </a:stretch>
                  </pic:blipFill>
                  <pic:spPr bwMode="auto">
                    <a:xfrm>
                      <a:off x="0" y="0"/>
                      <a:ext cx="348615" cy="177800"/>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w:t>
      </w:r>
      <w:r>
        <w:rPr>
          <w:rFonts w:ascii="Cambria (body)" w:hAnsi="Cambria (body)" w:cstheme="minorBidi"/>
          <w:sz w:val="24"/>
          <w:szCs w:val="24"/>
        </w:rPr>
        <w:t xml:space="preserve">(ii) </w:t>
      </w:r>
      <w:proofErr w:type="gramStart"/>
      <w:r>
        <w:rPr>
          <w:rFonts w:ascii="Cambria (body)" w:hAnsi="Cambria (body)" w:cstheme="minorBidi"/>
          <w:sz w:val="24"/>
          <w:szCs w:val="24"/>
        </w:rPr>
        <w:t>s</w:t>
      </w:r>
      <w:r w:rsidRPr="005167E8">
        <w:rPr>
          <w:rFonts w:ascii="Cambria (body)" w:hAnsi="Cambria (body)" w:cstheme="minorBidi"/>
          <w:sz w:val="24"/>
          <w:szCs w:val="24"/>
        </w:rPr>
        <w:t>ort</w:t>
      </w:r>
      <w:proofErr w:type="gramEnd"/>
      <w:r w:rsidRPr="005167E8">
        <w:rPr>
          <w:rFonts w:ascii="Cambria (body)" w:hAnsi="Cambria (body)" w:cstheme="minorBidi"/>
          <w:sz w:val="24"/>
          <w:szCs w:val="24"/>
        </w:rPr>
        <w:t xml:space="preserve"> the list and let </w:t>
      </w:r>
      <w:r>
        <w:rPr>
          <w:noProof/>
          <w:position w:val="-12"/>
        </w:rPr>
        <w:drawing>
          <wp:inline distT="0" distB="0" distL="0" distR="0" wp14:anchorId="2154038E" wp14:editId="2F19302F">
            <wp:extent cx="348615" cy="230505"/>
            <wp:effectExtent l="25400" t="0" r="6985" b="0"/>
            <wp:docPr id="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srcRect/>
                    <a:stretch>
                      <a:fillRect/>
                    </a:stretch>
                  </pic:blipFill>
                  <pic:spPr bwMode="auto">
                    <a:xfrm>
                      <a:off x="0" y="0"/>
                      <a:ext cx="348615" cy="230505"/>
                    </a:xfrm>
                    <a:prstGeom prst="rect">
                      <a:avLst/>
                    </a:prstGeom>
                    <a:noFill/>
                    <a:ln w="9525">
                      <a:noFill/>
                      <a:miter lim="800000"/>
                      <a:headEnd/>
                      <a:tailEnd/>
                    </a:ln>
                  </pic:spPr>
                </pic:pic>
              </a:graphicData>
            </a:graphic>
          </wp:inline>
        </w:drawing>
      </w:r>
      <w:r w:rsidRPr="005167E8">
        <w:t xml:space="preserve"> </w:t>
      </w:r>
      <w:r w:rsidRPr="005167E8">
        <w:rPr>
          <w:rFonts w:ascii="Cambria (body)" w:hAnsi="Cambria (body)" w:cstheme="minorBidi"/>
          <w:sz w:val="24"/>
          <w:szCs w:val="24"/>
        </w:rPr>
        <w:t xml:space="preserve">be the 975th smallest number, and </w:t>
      </w:r>
      <w:r>
        <w:rPr>
          <w:noProof/>
          <w:position w:val="-10"/>
        </w:rPr>
        <w:drawing>
          <wp:inline distT="0" distB="0" distL="0" distR="0" wp14:anchorId="745A4D7E" wp14:editId="475BD37C">
            <wp:extent cx="354965" cy="203835"/>
            <wp:effectExtent l="2540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srcRect/>
                    <a:stretch>
                      <a:fillRect/>
                    </a:stretch>
                  </pic:blipFill>
                  <pic:spPr bwMode="auto">
                    <a:xfrm>
                      <a:off x="0" y="0"/>
                      <a:ext cx="354965" cy="203835"/>
                    </a:xfrm>
                    <a:prstGeom prst="rect">
                      <a:avLst/>
                    </a:prstGeom>
                    <a:noFill/>
                    <a:ln w="9525">
                      <a:noFill/>
                      <a:miter lim="800000"/>
                      <a:headEnd/>
                      <a:tailEnd/>
                    </a:ln>
                  </pic:spPr>
                </pic:pic>
              </a:graphicData>
            </a:graphic>
          </wp:inline>
        </w:drawing>
      </w:r>
      <w:r w:rsidRPr="005167E8">
        <w:rPr>
          <w:rFonts w:ascii="Cambria (body)" w:hAnsi="Cambria (body)" w:cstheme="minorBidi"/>
          <w:sz w:val="24"/>
          <w:szCs w:val="24"/>
        </w:rPr>
        <w:t xml:space="preserve"> be the 25th smallest number.  These two numbers should be roughly equal.  </w:t>
      </w:r>
      <w:r>
        <w:rPr>
          <w:rFonts w:ascii="Cambria (body)" w:hAnsi="Cambria (body)" w:cstheme="minorBidi"/>
          <w:sz w:val="24"/>
          <w:szCs w:val="24"/>
        </w:rPr>
        <w:t xml:space="preserve">(iii) </w:t>
      </w:r>
      <w:proofErr w:type="gramStart"/>
      <w:r>
        <w:rPr>
          <w:rFonts w:ascii="Cambria (body)" w:hAnsi="Cambria (body)" w:cstheme="minorBidi"/>
          <w:sz w:val="24"/>
          <w:szCs w:val="24"/>
        </w:rPr>
        <w:t>calculate</w:t>
      </w:r>
      <w:proofErr w:type="gramEnd"/>
      <w:r>
        <w:rPr>
          <w:rFonts w:ascii="Cambria (body)" w:hAnsi="Cambria (body)" w:cstheme="minorBidi"/>
          <w:sz w:val="24"/>
          <w:szCs w:val="24"/>
        </w:rPr>
        <w:t xml:space="preserve"> the </w:t>
      </w:r>
      <w:r w:rsidRPr="005167E8">
        <w:rPr>
          <w:rFonts w:ascii="Cambria (body)" w:hAnsi="Cambria (body)" w:cstheme="minorBidi"/>
          <w:sz w:val="24"/>
          <w:szCs w:val="24"/>
        </w:rPr>
        <w:t xml:space="preserve">confidence interval </w:t>
      </w:r>
      <w:r>
        <w:rPr>
          <w:rFonts w:ascii="Cambria (body)" w:hAnsi="Cambria (body)" w:cstheme="minorBidi"/>
          <w:sz w:val="24"/>
          <w:szCs w:val="24"/>
        </w:rPr>
        <w:t>as</w:t>
      </w:r>
    </w:p>
    <w:p w:rsidR="001D0335" w:rsidRPr="005167E8" w:rsidRDefault="001D0335" w:rsidP="001D0335">
      <w:pPr>
        <w:pStyle w:val="NormalWeb"/>
        <w:spacing w:beforeLines="0" w:afterLines="0" w:line="480" w:lineRule="auto"/>
        <w:jc w:val="center"/>
      </w:pPr>
      <w:r>
        <w:rPr>
          <w:noProof/>
          <w:position w:val="-8"/>
        </w:rPr>
        <w:drawing>
          <wp:inline distT="0" distB="0" distL="0" distR="0" wp14:anchorId="28CD0780" wp14:editId="5CA58FF7">
            <wp:extent cx="1605280" cy="217170"/>
            <wp:effectExtent l="25400" t="0" r="0" b="0"/>
            <wp:docPr id="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srcRect/>
                    <a:stretch>
                      <a:fillRect/>
                    </a:stretch>
                  </pic:blipFill>
                  <pic:spPr bwMode="auto">
                    <a:xfrm>
                      <a:off x="0" y="0"/>
                      <a:ext cx="1605280" cy="217170"/>
                    </a:xfrm>
                    <a:prstGeom prst="rect">
                      <a:avLst/>
                    </a:prstGeom>
                    <a:noFill/>
                    <a:ln w="9525">
                      <a:noFill/>
                      <a:miter lim="800000"/>
                      <a:headEnd/>
                      <a:tailEnd/>
                    </a:ln>
                  </pic:spPr>
                </pic:pic>
              </a:graphicData>
            </a:graphic>
          </wp:inline>
        </w:drawing>
      </w:r>
      <w:r>
        <w:rPr>
          <w:position w:val="-12"/>
        </w:rPr>
        <w:t>.</w:t>
      </w:r>
    </w:p>
    <w:p w:rsidR="001D0335" w:rsidRPr="005167E8" w:rsidRDefault="001D0335" w:rsidP="001D0335">
      <w:pPr>
        <w:pStyle w:val="NormalWeb"/>
        <w:spacing w:beforeLines="0" w:afterLines="0" w:line="480" w:lineRule="auto"/>
        <w:rPr>
          <w:rFonts w:ascii="Cambria (body)" w:hAnsi="Cambria (body)" w:cstheme="minorBidi"/>
          <w:sz w:val="24"/>
          <w:szCs w:val="24"/>
        </w:rPr>
      </w:pPr>
    </w:p>
    <w:p w:rsidR="001D0335" w:rsidRPr="005167E8" w:rsidRDefault="001D0335" w:rsidP="001D0335">
      <w:pPr>
        <w:pStyle w:val="NormalWeb"/>
        <w:spacing w:beforeLines="0" w:afterLines="0" w:line="480" w:lineRule="auto"/>
        <w:rPr>
          <w:rFonts w:ascii="Cambria (body)" w:hAnsi="Cambria (body)" w:cstheme="minorBidi"/>
          <w:sz w:val="24"/>
          <w:szCs w:val="24"/>
        </w:rPr>
      </w:pPr>
      <w:r w:rsidRPr="005167E8">
        <w:rPr>
          <w:rFonts w:ascii="Cambria (body)" w:hAnsi="Cambria (body)" w:cstheme="minorBidi"/>
          <w:sz w:val="24"/>
          <w:szCs w:val="24"/>
        </w:rPr>
        <w:t>The form of the above confidence intervals is very similar to standard confidence intervals.  Sample medians replace sample means and the average absolute difference between sample mean and each observation, called the absolute error (equation 1) replaces the standard deviation.</w:t>
      </w:r>
    </w:p>
    <w:p w:rsidR="001D0335" w:rsidRPr="005167E8" w:rsidRDefault="001D0335" w:rsidP="001D0335">
      <w:pPr>
        <w:pStyle w:val="NormalWeb"/>
        <w:spacing w:beforeLines="0" w:afterLines="0" w:line="480" w:lineRule="auto"/>
        <w:rPr>
          <w:rFonts w:ascii="Cambria (body)" w:hAnsi="Cambria (body)" w:cstheme="minorBidi"/>
          <w:sz w:val="24"/>
          <w:szCs w:val="24"/>
        </w:rPr>
      </w:pPr>
    </w:p>
    <w:p w:rsidR="001D0335" w:rsidRPr="005167E8" w:rsidRDefault="001D0335" w:rsidP="001D0335">
      <w:pPr>
        <w:pStyle w:val="NormalWeb"/>
        <w:spacing w:beforeLines="0" w:afterLines="0" w:line="480" w:lineRule="auto"/>
        <w:rPr>
          <w:rFonts w:ascii="Cambria (body)" w:hAnsi="Cambria (body)" w:cstheme="minorBidi"/>
          <w:sz w:val="24"/>
          <w:szCs w:val="24"/>
        </w:rPr>
      </w:pPr>
      <w:r w:rsidRPr="005167E8">
        <w:rPr>
          <w:rFonts w:ascii="Cambria (body)" w:hAnsi="Cambria (body)" w:cstheme="minorBidi"/>
          <w:sz w:val="24"/>
          <w:szCs w:val="24"/>
        </w:rPr>
        <w:t xml:space="preserve">Both the median and absolute error </w:t>
      </w:r>
      <w:proofErr w:type="gramStart"/>
      <w:r w:rsidRPr="005167E8">
        <w:rPr>
          <w:rFonts w:ascii="Cambria (body)" w:hAnsi="Cambria (body)" w:cstheme="minorBidi"/>
          <w:sz w:val="24"/>
          <w:szCs w:val="24"/>
        </w:rPr>
        <w:t>are</w:t>
      </w:r>
      <w:proofErr w:type="gramEnd"/>
      <w:r w:rsidRPr="005167E8">
        <w:rPr>
          <w:rFonts w:ascii="Cambria (body)" w:hAnsi="Cambria (body)" w:cstheme="minorBidi"/>
          <w:sz w:val="24"/>
          <w:szCs w:val="24"/>
        </w:rPr>
        <w:t xml:space="preserve"> more accurate estimates of the center and scale of the error distribution if outliers are present.</w:t>
      </w:r>
    </w:p>
    <w:p w:rsidR="00D611BD" w:rsidRDefault="00D611BD">
      <w:bookmarkStart w:id="0" w:name="_GoBack"/>
      <w:bookmarkEnd w:id="0"/>
    </w:p>
    <w:sectPr w:rsidR="00D611BD" w:rsidSect="008474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body)">
    <w:altName w:val="Cambria"/>
    <w:panose1 w:val="00000000000000000000"/>
    <w:charset w:val="4D"/>
    <w:family w:val="roman"/>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35"/>
    <w:rsid w:val="0016210D"/>
    <w:rsid w:val="001D0335"/>
    <w:rsid w:val="005D0344"/>
    <w:rsid w:val="00847476"/>
    <w:rsid w:val="00D611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C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35"/>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0335"/>
    <w:pPr>
      <w:spacing w:beforeLines="1" w:afterLines="1"/>
    </w:pPr>
    <w:rPr>
      <w:rFonts w:ascii="Times" w:eastAsiaTheme="minorHAnsi" w:hAnsi="Times" w:cs="Times New Roman"/>
      <w:sz w:val="20"/>
      <w:szCs w:val="20"/>
      <w:lang w:eastAsia="en-US"/>
    </w:rPr>
  </w:style>
  <w:style w:type="paragraph" w:styleId="BalloonText">
    <w:name w:val="Balloon Text"/>
    <w:basedOn w:val="Normal"/>
    <w:link w:val="BalloonTextChar"/>
    <w:uiPriority w:val="99"/>
    <w:semiHidden/>
    <w:unhideWhenUsed/>
    <w:rsid w:val="001D0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335"/>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35"/>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0335"/>
    <w:pPr>
      <w:spacing w:beforeLines="1" w:afterLines="1"/>
    </w:pPr>
    <w:rPr>
      <w:rFonts w:ascii="Times" w:eastAsiaTheme="minorHAnsi" w:hAnsi="Times" w:cs="Times New Roman"/>
      <w:sz w:val="20"/>
      <w:szCs w:val="20"/>
      <w:lang w:eastAsia="en-US"/>
    </w:rPr>
  </w:style>
  <w:style w:type="paragraph" w:styleId="BalloonText">
    <w:name w:val="Balloon Text"/>
    <w:basedOn w:val="Normal"/>
    <w:link w:val="BalloonTextChar"/>
    <w:uiPriority w:val="99"/>
    <w:semiHidden/>
    <w:unhideWhenUsed/>
    <w:rsid w:val="001D0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335"/>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emf"/><Relationship Id="rId26" Type="http://schemas.openxmlformats.org/officeDocument/2006/relationships/image" Target="media/image22.wmf"/><Relationship Id="rId27" Type="http://schemas.openxmlformats.org/officeDocument/2006/relationships/image" Target="media/image23.wmf"/><Relationship Id="rId28" Type="http://schemas.openxmlformats.org/officeDocument/2006/relationships/image" Target="media/image24.wmf"/><Relationship Id="rId29" Type="http://schemas.openxmlformats.org/officeDocument/2006/relationships/image" Target="media/image25.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30" Type="http://schemas.openxmlformats.org/officeDocument/2006/relationships/image" Target="media/image26.wmf"/><Relationship Id="rId31" Type="http://schemas.openxmlformats.org/officeDocument/2006/relationships/image" Target="media/image27.emf"/><Relationship Id="rId32" Type="http://schemas.openxmlformats.org/officeDocument/2006/relationships/fontTable" Target="fontTable.xml"/><Relationship Id="rId9" Type="http://schemas.openxmlformats.org/officeDocument/2006/relationships/image" Target="media/image5.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33"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emf"/><Relationship Id="rId19"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3199</Characters>
  <Application>Microsoft Macintosh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 Hao Lee</dc:creator>
  <cp:keywords/>
  <dc:description/>
  <cp:lastModifiedBy>Kuo Hao Lee</cp:lastModifiedBy>
  <cp:revision>1</cp:revision>
  <dcterms:created xsi:type="dcterms:W3CDTF">2011-09-10T05:07:00Z</dcterms:created>
  <dcterms:modified xsi:type="dcterms:W3CDTF">2011-09-10T05:07:00Z</dcterms:modified>
</cp:coreProperties>
</file>