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D6" w:rsidRPr="000D5CE6" w:rsidRDefault="00D92F09" w:rsidP="003066D6">
      <w:pPr>
        <w:spacing w:line="276" w:lineRule="auto"/>
        <w:rPr>
          <w:rFonts w:ascii="Times New Roman" w:hAnsi="Times New Roman" w:cs="Times New Roman"/>
          <w:b/>
          <w:sz w:val="36"/>
          <w:szCs w:val="24"/>
          <w:lang w:val="en-US"/>
        </w:rPr>
      </w:pPr>
      <w:bookmarkStart w:id="0" w:name="_Toc120126403"/>
      <w:r>
        <w:rPr>
          <w:rFonts w:ascii="Times New Roman" w:hAnsi="Times New Roman" w:cs="Times New Roman"/>
          <w:b/>
          <w:sz w:val="36"/>
          <w:szCs w:val="24"/>
          <w:lang w:val="en-US"/>
        </w:rPr>
        <w:t>D</w:t>
      </w:r>
      <w:bookmarkStart w:id="1" w:name="_GoBack"/>
      <w:bookmarkEnd w:id="1"/>
      <w:r w:rsidR="003066D6" w:rsidRPr="000D5CE6">
        <w:rPr>
          <w:rFonts w:ascii="Times New Roman" w:hAnsi="Times New Roman" w:cs="Times New Roman"/>
          <w:b/>
          <w:sz w:val="36"/>
          <w:szCs w:val="24"/>
          <w:lang w:val="en-US"/>
        </w:rPr>
        <w:t>istribution of cholera</w:t>
      </w:r>
      <w:bookmarkEnd w:id="0"/>
      <w:r w:rsidR="003066D6" w:rsidRPr="000D5CE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3066D6" w:rsidRPr="000D268D" w:rsidRDefault="003066D6" w:rsidP="003066D6">
      <w:pPr>
        <w:spacing w:before="240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bookmarkStart w:id="2" w:name="_Hlk134016861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Pr="000D268D">
        <w:rPr>
          <w:rFonts w:ascii="Times New Roman" w:hAnsi="Times New Roman" w:cs="Times New Roman"/>
          <w:b/>
          <w:sz w:val="24"/>
          <w:szCs w:val="24"/>
          <w:lang w:val="en-US"/>
        </w:rPr>
        <w:t>Table. Annual number of suspected cholera cases reported in the DRC and Kivu provinces, 2000-2018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1"/>
        <w:gridCol w:w="1845"/>
        <w:gridCol w:w="1846"/>
        <w:gridCol w:w="1846"/>
        <w:gridCol w:w="1694"/>
      </w:tblGrid>
      <w:tr w:rsidR="003066D6" w:rsidRPr="00D92F09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DB191F">
              <w:rPr>
                <w:rFonts w:ascii="Times New Roman" w:hAnsi="Times New Roman" w:cs="Times New Roman"/>
                <w:b/>
                <w:bCs/>
                <w:sz w:val="20"/>
              </w:rPr>
              <w:t>Years</w:t>
            </w:r>
            <w:proofErr w:type="spellEnd"/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191F">
              <w:rPr>
                <w:rFonts w:ascii="Times New Roman" w:hAnsi="Times New Roman" w:cs="Times New Roman"/>
                <w:b/>
                <w:bCs/>
                <w:sz w:val="20"/>
              </w:rPr>
              <w:t>DRC</w:t>
            </w:r>
          </w:p>
        </w:tc>
        <w:tc>
          <w:tcPr>
            <w:tcW w:w="1846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191F">
              <w:rPr>
                <w:rFonts w:ascii="Times New Roman" w:hAnsi="Times New Roman" w:cs="Times New Roman"/>
                <w:b/>
                <w:bCs/>
                <w:sz w:val="20"/>
              </w:rPr>
              <w:t>North Kivu</w:t>
            </w:r>
          </w:p>
        </w:tc>
        <w:tc>
          <w:tcPr>
            <w:tcW w:w="1846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191F">
              <w:rPr>
                <w:rFonts w:ascii="Times New Roman" w:hAnsi="Times New Roman" w:cs="Times New Roman"/>
                <w:b/>
                <w:bCs/>
                <w:sz w:val="20"/>
              </w:rPr>
              <w:t>South Kivu</w:t>
            </w:r>
          </w:p>
        </w:tc>
        <w:tc>
          <w:tcPr>
            <w:tcW w:w="1694" w:type="dxa"/>
          </w:tcPr>
          <w:p w:rsidR="003066D6" w:rsidRPr="008D26AA" w:rsidRDefault="003066D6" w:rsidP="009B3B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D26AA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Endemic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</w:t>
            </w:r>
            <w:r w:rsidRPr="008D26AA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reas bordering Lake Kivu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14,995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7,462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5,309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915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5,728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3,015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2,799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027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2002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31,658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3,426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4,183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305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2003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27,272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3,090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3,792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095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7,665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2,855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3,340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241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2005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13,430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6,032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4,019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259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20,642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5,533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11,715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0344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2007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28,269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6,787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11,562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2008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30,150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11,042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7,211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114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22,899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6,233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10,950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511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2010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13,884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4,750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9,359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913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21,700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5,640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6,590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741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33,661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8,590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4,808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440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26,944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4,449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7,294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392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22,203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4,028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7,775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823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19,182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2,883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4,387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435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28,093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3,526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5,095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780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56,190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14,280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11,987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732</w:t>
            </w:r>
          </w:p>
        </w:tc>
      </w:tr>
      <w:tr w:rsidR="003066D6" w:rsidRPr="00DB191F" w:rsidTr="005104B0">
        <w:tc>
          <w:tcPr>
            <w:tcW w:w="1831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45" w:type="dxa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DB191F">
              <w:rPr>
                <w:rFonts w:ascii="Times New Roman" w:hAnsi="Times New Roman" w:cs="Times New Roman"/>
                <w:sz w:val="20"/>
              </w:rPr>
              <w:t>30,768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2,628</w:t>
            </w:r>
          </w:p>
        </w:tc>
        <w:tc>
          <w:tcPr>
            <w:tcW w:w="1846" w:type="dxa"/>
            <w:vAlign w:val="bottom"/>
          </w:tcPr>
          <w:p w:rsidR="003066D6" w:rsidRPr="00DB191F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191F">
              <w:rPr>
                <w:rFonts w:ascii="Times New Roman" w:hAnsi="Times New Roman" w:cs="Times New Roman"/>
                <w:color w:val="000000"/>
                <w:sz w:val="20"/>
              </w:rPr>
              <w:t>4,737</w:t>
            </w:r>
          </w:p>
        </w:tc>
        <w:tc>
          <w:tcPr>
            <w:tcW w:w="1694" w:type="dxa"/>
            <w:vAlign w:val="bottom"/>
          </w:tcPr>
          <w:p w:rsidR="003066D6" w:rsidRPr="00F56DF1" w:rsidRDefault="003066D6" w:rsidP="009B3B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F56DF1">
              <w:rPr>
                <w:rFonts w:ascii="Times New Roman" w:hAnsi="Times New Roman" w:cs="Times New Roman"/>
                <w:color w:val="000000"/>
                <w:sz w:val="20"/>
              </w:rPr>
              <w:t>670</w:t>
            </w:r>
          </w:p>
        </w:tc>
      </w:tr>
    </w:tbl>
    <w:p w:rsidR="003066D6" w:rsidRPr="00EE725E" w:rsidRDefault="003066D6" w:rsidP="00306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66D6" w:rsidRDefault="003066D6"/>
    <w:sectPr w:rsidR="0030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6E0A"/>
    <w:multiLevelType w:val="multilevel"/>
    <w:tmpl w:val="1666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D6"/>
    <w:rsid w:val="000D5CE6"/>
    <w:rsid w:val="003066D6"/>
    <w:rsid w:val="009B3BF6"/>
    <w:rsid w:val="00CD64FF"/>
    <w:rsid w:val="00D92F09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54C9"/>
  <w15:chartTrackingRefBased/>
  <w15:docId w15:val="{86FA4743-C5C2-4093-B976-39E42E05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KAYEMBE NTUMBA Harry César</dc:creator>
  <cp:keywords/>
  <dc:description/>
  <cp:lastModifiedBy>KAYEMBE NTUMBA Harry César</cp:lastModifiedBy>
  <cp:revision>6</cp:revision>
  <dcterms:created xsi:type="dcterms:W3CDTF">2022-12-21T21:24:00Z</dcterms:created>
  <dcterms:modified xsi:type="dcterms:W3CDTF">2023-05-03T12:38:00Z</dcterms:modified>
</cp:coreProperties>
</file>