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CCE99" w14:textId="732DCB41" w:rsidR="00E8375C" w:rsidRDefault="00E95208" w:rsidP="00E8375C">
      <w:pPr>
        <w:pStyle w:val="figuratabla"/>
        <w:rPr>
          <w:lang w:val="en-GB"/>
        </w:rPr>
      </w:pPr>
      <w:bookmarkStart w:id="0" w:name="_GoBack"/>
      <w:r>
        <w:rPr>
          <w:lang w:val="en-GB"/>
        </w:rPr>
        <w:t>S3</w:t>
      </w:r>
      <w:r w:rsidR="00985FC6">
        <w:rPr>
          <w:lang w:val="en-GB"/>
        </w:rPr>
        <w:t xml:space="preserve"> Table</w:t>
      </w:r>
      <w:r w:rsidR="00E8375C" w:rsidRPr="00721BA1">
        <w:rPr>
          <w:lang w:val="en-GB"/>
        </w:rPr>
        <w:t xml:space="preserve">. </w:t>
      </w:r>
      <w:r w:rsidR="00CB265C" w:rsidRPr="00CB265C">
        <w:rPr>
          <w:lang w:val="en-GB"/>
        </w:rPr>
        <w:t xml:space="preserve">Sensitivity and 95% confidence intervals [95% CI] of Telemann in one or two stool </w:t>
      </w:r>
      <w:bookmarkEnd w:id="0"/>
      <w:r w:rsidR="00CB265C" w:rsidRPr="00CB265C">
        <w:rPr>
          <w:lang w:val="en-GB"/>
        </w:rPr>
        <w:t xml:space="preserve">samples, single and duplicate Kato-Katz in one stool sample, single and duplicate Kato-Katz in two stool samples, </w:t>
      </w:r>
      <w:r w:rsidR="00586AFE">
        <w:rPr>
          <w:lang w:val="en-GB"/>
        </w:rPr>
        <w:t>multiplex quantitative</w:t>
      </w:r>
      <w:r w:rsidR="00CB265C" w:rsidRPr="00CB265C">
        <w:rPr>
          <w:lang w:val="en-GB"/>
        </w:rPr>
        <w:t xml:space="preserve"> PCR compared to the composite reference standard (CRS) per </w:t>
      </w:r>
      <w:r w:rsidR="008035D2" w:rsidRPr="008035D2">
        <w:rPr>
          <w:i/>
          <w:lang w:val="en-GB"/>
        </w:rPr>
        <w:t xml:space="preserve">A. </w:t>
      </w:r>
      <w:proofErr w:type="spellStart"/>
      <w:r w:rsidR="008035D2" w:rsidRPr="008035D2">
        <w:rPr>
          <w:i/>
          <w:lang w:val="en-GB"/>
        </w:rPr>
        <w:t>lumbricoides</w:t>
      </w:r>
      <w:proofErr w:type="spellEnd"/>
      <w:r w:rsidR="008035D2" w:rsidRPr="008035D2">
        <w:rPr>
          <w:i/>
          <w:lang w:val="en-GB"/>
        </w:rPr>
        <w:t xml:space="preserve">, T. </w:t>
      </w:r>
      <w:proofErr w:type="spellStart"/>
      <w:r w:rsidR="008035D2" w:rsidRPr="008035D2">
        <w:rPr>
          <w:i/>
          <w:lang w:val="en-GB"/>
        </w:rPr>
        <w:t>trichiura</w:t>
      </w:r>
      <w:proofErr w:type="spellEnd"/>
      <w:r w:rsidR="00CB265C" w:rsidRPr="00CB265C">
        <w:rPr>
          <w:lang w:val="en-GB"/>
        </w:rPr>
        <w:t xml:space="preserve"> and hookworm.</w:t>
      </w:r>
    </w:p>
    <w:p w14:paraId="444EC090" w14:textId="77777777" w:rsidR="007E50A8" w:rsidRPr="007E50A8" w:rsidRDefault="007E50A8" w:rsidP="007E50A8"/>
    <w:p w14:paraId="1C3E2D41" w14:textId="77777777" w:rsidR="00632857" w:rsidRDefault="00632857" w:rsidP="00632857"/>
    <w:tbl>
      <w:tblPr>
        <w:tblStyle w:val="Tablaconcuadrcula"/>
        <w:tblW w:w="907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127"/>
      </w:tblGrid>
      <w:tr w:rsidR="00E4616F" w:rsidRPr="004C272B" w14:paraId="0D88303C" w14:textId="77777777" w:rsidTr="003856B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hideMark/>
          </w:tcPr>
          <w:p w14:paraId="185AE165" w14:textId="77777777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859DCE" w14:textId="3054A3B9" w:rsidR="00586AFE" w:rsidRPr="004C272B" w:rsidRDefault="00A051E4" w:rsidP="005C009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18"/>
                <w:szCs w:val="20"/>
              </w:rPr>
            </w:pPr>
            <w:proofErr w:type="spellStart"/>
            <w:r w:rsidRPr="004C272B">
              <w:rPr>
                <w:rFonts w:ascii="Arial" w:hAnsi="Arial" w:cs="Arial"/>
                <w:b/>
                <w:i/>
                <w:sz w:val="18"/>
                <w:szCs w:val="20"/>
              </w:rPr>
              <w:t>lumbricoides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03D7EE" w14:textId="5022777F" w:rsidR="00586AFE" w:rsidRPr="004C272B" w:rsidRDefault="00A051E4" w:rsidP="00586AFE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T. </w:t>
            </w:r>
            <w:proofErr w:type="spellStart"/>
            <w:r w:rsidRPr="004C272B">
              <w:rPr>
                <w:rFonts w:ascii="Arial" w:hAnsi="Arial" w:cs="Arial"/>
                <w:b/>
                <w:i/>
                <w:sz w:val="18"/>
                <w:szCs w:val="20"/>
              </w:rPr>
              <w:t>trichiura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7F951C" w14:textId="714EC810" w:rsidR="00586AFE" w:rsidRPr="004C272B" w:rsidRDefault="008250AF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</w:t>
            </w:r>
            <w:r w:rsidR="00586AFE" w:rsidRPr="004C272B">
              <w:rPr>
                <w:rFonts w:ascii="Arial" w:hAnsi="Arial" w:cs="Arial"/>
                <w:b/>
                <w:sz w:val="18"/>
                <w:szCs w:val="20"/>
              </w:rPr>
              <w:t>ookworm</w:t>
            </w:r>
          </w:p>
        </w:tc>
      </w:tr>
      <w:tr w:rsidR="00E4616F" w:rsidRPr="004C272B" w14:paraId="5F959E82" w14:textId="77777777" w:rsidTr="003856B1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hideMark/>
          </w:tcPr>
          <w:p w14:paraId="3CAF3834" w14:textId="77777777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0BE488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 xml:space="preserve">Sensitivity (%) </w:t>
            </w:r>
          </w:p>
          <w:p w14:paraId="484AED61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>(95% CI)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817003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>Sensitivity (%)</w:t>
            </w:r>
          </w:p>
          <w:p w14:paraId="69B311C2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>(95% CI)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BD2442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>Sensitivity (%)</w:t>
            </w:r>
          </w:p>
          <w:p w14:paraId="1424B738" w14:textId="77777777" w:rsidR="00586AFE" w:rsidRPr="004C272B" w:rsidRDefault="00586AFE" w:rsidP="00586A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272B">
              <w:rPr>
                <w:rFonts w:ascii="Arial" w:hAnsi="Arial" w:cs="Arial"/>
                <w:b/>
                <w:sz w:val="18"/>
                <w:szCs w:val="20"/>
              </w:rPr>
              <w:t>(95% CI)</w:t>
            </w:r>
          </w:p>
        </w:tc>
      </w:tr>
      <w:tr w:rsidR="007E50A8" w:rsidRPr="004C272B" w14:paraId="6DB3DEE5" w14:textId="77777777" w:rsidTr="003856B1">
        <w:trPr>
          <w:trHeight w:val="20"/>
        </w:trPr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09EEBFCA" w14:textId="77777777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CRS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noWrap/>
            <w:hideMark/>
          </w:tcPr>
          <w:p w14:paraId="274064B4" w14:textId="77777777" w:rsidR="00586AFE" w:rsidRPr="004C272B" w:rsidRDefault="00586AFE" w:rsidP="001943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noWrap/>
            <w:hideMark/>
          </w:tcPr>
          <w:p w14:paraId="6C640955" w14:textId="77777777" w:rsidR="00586AFE" w:rsidRPr="004C272B" w:rsidRDefault="00586AFE" w:rsidP="001943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noWrap/>
            <w:hideMark/>
          </w:tcPr>
          <w:p w14:paraId="54C6E7B5" w14:textId="77777777" w:rsidR="00586AFE" w:rsidRPr="004C272B" w:rsidRDefault="00586AFE" w:rsidP="0019434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586AFE" w:rsidRPr="004C272B" w14:paraId="0852F93E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287AF6B9" w14:textId="6BE4A562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Telemann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x1</w:t>
            </w:r>
            <w:r w:rsidR="004F32C7" w:rsidRPr="004C272B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β</w:t>
            </w:r>
          </w:p>
        </w:tc>
        <w:tc>
          <w:tcPr>
            <w:tcW w:w="2126" w:type="dxa"/>
            <w:noWrap/>
            <w:hideMark/>
          </w:tcPr>
          <w:p w14:paraId="1057D0AE" w14:textId="6E50763F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42.2 (29.9-55.2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13ED62E7" w14:textId="3C0D05A3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35.8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272B">
              <w:rPr>
                <w:rFonts w:ascii="Arial" w:hAnsi="Arial" w:cs="Arial"/>
                <w:sz w:val="18"/>
                <w:szCs w:val="20"/>
              </w:rPr>
              <w:t>(26.8-45.5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14F7FA88" w14:textId="1C3CC49C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43.2 (36.8-49.8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69B08817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72307E16" w14:textId="22D6AD09" w:rsidR="00586AFE" w:rsidRPr="004C272B" w:rsidRDefault="00586AFE">
            <w:pPr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Telemann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x2</w:t>
            </w:r>
            <w:r w:rsidR="004F32C7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32C7" w:rsidRPr="004C272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6" w:type="dxa"/>
            <w:noWrap/>
            <w:hideMark/>
          </w:tcPr>
          <w:p w14:paraId="49620588" w14:textId="387E1092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57.8 (44.8-70.1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507B0FD7" w14:textId="01EF5E52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46.8 (37.2-56.6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1C1B985A" w14:textId="19612B05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55.10 (48.5-61.5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36400BE2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3461BA90" w14:textId="2D2F2BBE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Single Kato-Katz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x1</w:t>
            </w:r>
            <w:r w:rsidR="004F32C7" w:rsidRPr="004C272B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β</w:t>
            </w:r>
          </w:p>
        </w:tc>
        <w:tc>
          <w:tcPr>
            <w:tcW w:w="2126" w:type="dxa"/>
            <w:noWrap/>
            <w:hideMark/>
          </w:tcPr>
          <w:p w14:paraId="243F08D8" w14:textId="7C66BAD2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34.4 (22.9-47.3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21431AD7" w14:textId="644587FA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29.4 (21.0-38.8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266971D0" w14:textId="2758ED78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29.2 (23.5-35.5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3274C55F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5214B657" w14:textId="7B94EEEE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Duplicate Kato-Katz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x1</w:t>
            </w:r>
            <w:r w:rsidR="004F32C7" w:rsidRPr="004C272B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β</w:t>
            </w:r>
          </w:p>
        </w:tc>
        <w:tc>
          <w:tcPr>
            <w:tcW w:w="2126" w:type="dxa"/>
            <w:noWrap/>
            <w:hideMark/>
          </w:tcPr>
          <w:p w14:paraId="7FA40E41" w14:textId="6C5EE542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39.1  (27.1-52.1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53C3CDF8" w14:textId="75B5E71D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35.8 (26.8-45.5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19C194C3" w14:textId="52667942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34.3 (28.3-40.8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252C1CB4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44C4A0C2" w14:textId="577F3F14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Single Kato-Katz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x2</w:t>
            </w:r>
            <w:r w:rsidR="004F32C7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32C7" w:rsidRPr="004C272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6" w:type="dxa"/>
            <w:noWrap/>
            <w:hideMark/>
          </w:tcPr>
          <w:p w14:paraId="465804BF" w14:textId="51E72683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48.4 (35.8-61.3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39BAFE29" w14:textId="1B4E7954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41.3 (31.9-51.1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55B53E83" w14:textId="019229AD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42.4 (36.0-49.0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705131DB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2855FB8F" w14:textId="127F9BB9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Duplicate Kato-Katz</w:t>
            </w:r>
            <w:r w:rsidR="00A051E4" w:rsidRPr="004C272B">
              <w:rPr>
                <w:rFonts w:ascii="Arial" w:hAnsi="Arial" w:cs="Arial"/>
                <w:sz w:val="18"/>
                <w:szCs w:val="20"/>
              </w:rPr>
              <w:t xml:space="preserve"> x2</w:t>
            </w:r>
            <w:r w:rsidR="004F32C7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32C7" w:rsidRPr="004C272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6" w:type="dxa"/>
            <w:noWrap/>
            <w:hideMark/>
          </w:tcPr>
          <w:p w14:paraId="05A07272" w14:textId="656F7CCB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53.1 (40.2-65.7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77533C8D" w14:textId="76AA8DF6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47.7 (38.1-57.5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4F46F5D1" w14:textId="65747888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48.3 (41.8-54.9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586AFE" w:rsidRPr="004C272B" w14:paraId="56A60643" w14:textId="77777777" w:rsidTr="003856B1">
        <w:trPr>
          <w:trHeight w:val="20"/>
        </w:trPr>
        <w:tc>
          <w:tcPr>
            <w:tcW w:w="2694" w:type="dxa"/>
            <w:noWrap/>
            <w:hideMark/>
          </w:tcPr>
          <w:p w14:paraId="75F2A414" w14:textId="047881C4" w:rsidR="00586AFE" w:rsidRPr="004C272B" w:rsidRDefault="00586AFE">
            <w:pPr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qPCR</w:t>
            </w:r>
            <w:r w:rsidR="004F32C7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F32C7" w:rsidRPr="004C272B">
              <w:rPr>
                <w:rFonts w:ascii="Arial" w:hAnsi="Arial" w:cs="Arial"/>
                <w:sz w:val="18"/>
                <w:szCs w:val="20"/>
                <w:vertAlign w:val="superscript"/>
              </w:rPr>
              <w:t>β</w:t>
            </w:r>
          </w:p>
        </w:tc>
        <w:tc>
          <w:tcPr>
            <w:tcW w:w="2126" w:type="dxa"/>
            <w:noWrap/>
            <w:hideMark/>
          </w:tcPr>
          <w:p w14:paraId="788D877A" w14:textId="47934F0D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92.2 (82.7-97.4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noWrap/>
            <w:hideMark/>
          </w:tcPr>
          <w:p w14:paraId="68934908" w14:textId="08986A54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94.5 (88.4-98.0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7" w:type="dxa"/>
            <w:noWrap/>
            <w:hideMark/>
          </w:tcPr>
          <w:p w14:paraId="75659F87" w14:textId="4E2993C8" w:rsidR="00586AFE" w:rsidRPr="004C272B" w:rsidRDefault="00F511A0" w:rsidP="0019434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C272B">
              <w:rPr>
                <w:rFonts w:ascii="Arial" w:hAnsi="Arial" w:cs="Arial"/>
                <w:sz w:val="18"/>
                <w:szCs w:val="20"/>
              </w:rPr>
              <w:t>94.9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C272B">
              <w:rPr>
                <w:rFonts w:ascii="Arial" w:hAnsi="Arial" w:cs="Arial"/>
                <w:sz w:val="18"/>
                <w:szCs w:val="20"/>
              </w:rPr>
              <w:t>(91.3-97.3</w:t>
            </w:r>
            <w:r w:rsidR="00586AFE" w:rsidRPr="004C272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3A4B1ADF" w14:textId="77777777" w:rsidR="00876DF0" w:rsidRDefault="00876DF0" w:rsidP="00632857"/>
    <w:p w14:paraId="166FC681" w14:textId="77777777" w:rsidR="004F32C7" w:rsidRPr="004F32C7" w:rsidRDefault="004F32C7" w:rsidP="004F32C7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4F32C7">
        <w:rPr>
          <w:rFonts w:ascii="Arial" w:eastAsia="Calibri" w:hAnsi="Arial" w:cs="Arial"/>
          <w:sz w:val="20"/>
          <w:szCs w:val="18"/>
          <w:vertAlign w:val="superscript"/>
        </w:rPr>
        <w:t>β</w:t>
      </w:r>
      <w:proofErr w:type="gramEnd"/>
      <w:r w:rsidRPr="004F32C7">
        <w:rPr>
          <w:rFonts w:ascii="Arial" w:eastAsia="Calibri" w:hAnsi="Arial" w:cs="Arial"/>
          <w:sz w:val="18"/>
          <w:szCs w:val="18"/>
        </w:rPr>
        <w:t xml:space="preserve"> from one stool sample per participant</w:t>
      </w:r>
    </w:p>
    <w:p w14:paraId="591EF583" w14:textId="77777777" w:rsidR="004F32C7" w:rsidRPr="004F32C7" w:rsidRDefault="004F32C7" w:rsidP="004F32C7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4F32C7">
        <w:rPr>
          <w:rFonts w:ascii="Arial" w:eastAsia="Calibri" w:hAnsi="Arial" w:cs="Arial"/>
          <w:sz w:val="20"/>
          <w:szCs w:val="18"/>
          <w:vertAlign w:val="superscript"/>
        </w:rPr>
        <w:t>†</w:t>
      </w:r>
      <w:r w:rsidRPr="004F32C7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4F32C7">
        <w:rPr>
          <w:rFonts w:ascii="Arial" w:eastAsia="Calibri" w:hAnsi="Arial" w:cs="Arial"/>
          <w:sz w:val="18"/>
          <w:szCs w:val="18"/>
        </w:rPr>
        <w:t>from</w:t>
      </w:r>
      <w:proofErr w:type="gramEnd"/>
      <w:r w:rsidRPr="004F32C7">
        <w:rPr>
          <w:rFonts w:ascii="Arial" w:eastAsia="Calibri" w:hAnsi="Arial" w:cs="Arial"/>
          <w:sz w:val="18"/>
          <w:szCs w:val="18"/>
        </w:rPr>
        <w:t xml:space="preserve"> two consecutive stool samples per participant</w:t>
      </w:r>
    </w:p>
    <w:p w14:paraId="6E52B161" w14:textId="77777777" w:rsidR="00632857" w:rsidRPr="00721BA1" w:rsidRDefault="00632857" w:rsidP="00632857">
      <w:pPr>
        <w:spacing w:after="0"/>
        <w:rPr>
          <w:rFonts w:ascii="Arial" w:hAnsi="Arial" w:cs="Arial"/>
          <w:sz w:val="18"/>
        </w:rPr>
      </w:pPr>
    </w:p>
    <w:sectPr w:rsidR="00632857" w:rsidRPr="00721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3A2F"/>
    <w:multiLevelType w:val="hybridMultilevel"/>
    <w:tmpl w:val="BE8A52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692E"/>
    <w:multiLevelType w:val="hybridMultilevel"/>
    <w:tmpl w:val="CDE8BF38"/>
    <w:lvl w:ilvl="0" w:tplc="4164E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03E6E"/>
    <w:multiLevelType w:val="hybridMultilevel"/>
    <w:tmpl w:val="2A6E23AE"/>
    <w:lvl w:ilvl="0" w:tplc="F0CC7AC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C"/>
    <w:rsid w:val="00077A4B"/>
    <w:rsid w:val="0008394B"/>
    <w:rsid w:val="00105251"/>
    <w:rsid w:val="00194347"/>
    <w:rsid w:val="003856B1"/>
    <w:rsid w:val="00442CEA"/>
    <w:rsid w:val="00465A65"/>
    <w:rsid w:val="004B3047"/>
    <w:rsid w:val="004C272B"/>
    <w:rsid w:val="004F32C7"/>
    <w:rsid w:val="00561BC7"/>
    <w:rsid w:val="00586AFE"/>
    <w:rsid w:val="005A1FA0"/>
    <w:rsid w:val="005B6171"/>
    <w:rsid w:val="005C009D"/>
    <w:rsid w:val="00632857"/>
    <w:rsid w:val="00721BA1"/>
    <w:rsid w:val="00731B1E"/>
    <w:rsid w:val="007E50A8"/>
    <w:rsid w:val="008035D2"/>
    <w:rsid w:val="008250AF"/>
    <w:rsid w:val="00837571"/>
    <w:rsid w:val="00876DF0"/>
    <w:rsid w:val="008F0025"/>
    <w:rsid w:val="008F738C"/>
    <w:rsid w:val="00985FC6"/>
    <w:rsid w:val="009E0FFB"/>
    <w:rsid w:val="00A051E4"/>
    <w:rsid w:val="00A054D7"/>
    <w:rsid w:val="00A9002E"/>
    <w:rsid w:val="00AC76F8"/>
    <w:rsid w:val="00AF3772"/>
    <w:rsid w:val="00C058F4"/>
    <w:rsid w:val="00C16684"/>
    <w:rsid w:val="00CB265C"/>
    <w:rsid w:val="00D86ECC"/>
    <w:rsid w:val="00E4616F"/>
    <w:rsid w:val="00E8375C"/>
    <w:rsid w:val="00E95208"/>
    <w:rsid w:val="00F511A0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FAC0"/>
  <w15:chartTrackingRefBased/>
  <w15:docId w15:val="{11F00EC8-9F0F-4F5D-AFBA-641856A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tabla">
    <w:name w:val="figura/tabla"/>
    <w:basedOn w:val="Normal"/>
    <w:next w:val="Normal"/>
    <w:uiPriority w:val="35"/>
    <w:unhideWhenUsed/>
    <w:qFormat/>
    <w:rsid w:val="00E8375C"/>
    <w:pPr>
      <w:spacing w:after="0" w:line="276" w:lineRule="auto"/>
    </w:pPr>
    <w:rPr>
      <w:rFonts w:ascii="Arial" w:eastAsia="Calibri" w:hAnsi="Arial" w:cs="Arial"/>
      <w:b/>
      <w:sz w:val="18"/>
      <w:lang w:val="en-US"/>
    </w:rPr>
  </w:style>
  <w:style w:type="table" w:styleId="Tablaconcuadrcula">
    <w:name w:val="Table Grid"/>
    <w:basedOn w:val="Tablanormal"/>
    <w:uiPriority w:val="39"/>
    <w:rsid w:val="00E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7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1BA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90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02E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02E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6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6F8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Grau-Pujol, Berta (Student)</dc:creator>
  <cp:keywords/>
  <dc:description/>
  <cp:lastModifiedBy>BERTA, GRAU PUJOL</cp:lastModifiedBy>
  <cp:revision>3</cp:revision>
  <dcterms:created xsi:type="dcterms:W3CDTF">2021-08-12T23:09:00Z</dcterms:created>
  <dcterms:modified xsi:type="dcterms:W3CDTF">2021-09-15T10:10:00Z</dcterms:modified>
</cp:coreProperties>
</file>