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AD" w:rsidRDefault="002026AD" w:rsidP="002026AD">
      <w:pPr>
        <w:pStyle w:val="Heading1"/>
        <w:numPr>
          <w:ilvl w:val="0"/>
          <w:numId w:val="0"/>
        </w:numPr>
        <w:jc w:val="left"/>
      </w:pPr>
      <w:bookmarkStart w:id="0" w:name="_GoBack"/>
      <w:bookmarkEnd w:id="0"/>
      <w:r>
        <w:t xml:space="preserve">Appendix 1: Modified Ashworth Scale Score </w:t>
      </w:r>
    </w:p>
    <w:p w:rsidR="002026AD" w:rsidRPr="00735831" w:rsidRDefault="002026AD" w:rsidP="002026AD">
      <w:pPr>
        <w:rPr>
          <w:lang w:eastAsia="en-US"/>
        </w:rPr>
      </w:pPr>
    </w:p>
    <w:p w:rsidR="002026AD" w:rsidRDefault="002026AD" w:rsidP="002026AD">
      <w:r>
        <w:t>0= No increase in muscle tone</w:t>
      </w:r>
    </w:p>
    <w:p w:rsidR="002026AD" w:rsidRDefault="002026AD" w:rsidP="002026AD">
      <w:r>
        <w:t>1= Slight increase in muscle tone, manifested by a catch and release or by minimal resistance at the end of range of motion when the part is moved in flexion or extension /abduction or adduction, etc.</w:t>
      </w:r>
    </w:p>
    <w:p w:rsidR="002026AD" w:rsidRDefault="002026AD" w:rsidP="002026AD">
      <w:r>
        <w:t>1+= Slight increase in muscle tone manifested by a catch, followed by minimal resistance throughout the remainder (Less than half) of the ROM</w:t>
      </w:r>
    </w:p>
    <w:p w:rsidR="002026AD" w:rsidRDefault="002026AD" w:rsidP="002026AD">
      <w:r>
        <w:t xml:space="preserve">2= More marked increase in muscle tone through most of the ROM but the affected part is easily moved </w:t>
      </w:r>
    </w:p>
    <w:p w:rsidR="002026AD" w:rsidRDefault="002026AD" w:rsidP="002026AD">
      <w:r>
        <w:t>3= Considerable increase in muscle tone, passive movement is difficult</w:t>
      </w:r>
    </w:p>
    <w:p w:rsidR="002026AD" w:rsidRDefault="002026AD" w:rsidP="002026AD">
      <w:r>
        <w:t xml:space="preserve">4= Affected part is rigid in flexion or extension (abduction or adduction, </w:t>
      </w:r>
      <w:proofErr w:type="spellStart"/>
      <w:r>
        <w:t>etc</w:t>
      </w:r>
      <w:proofErr w:type="spellEnd"/>
      <w:r>
        <w:t xml:space="preserve">)  </w:t>
      </w:r>
    </w:p>
    <w:p w:rsidR="00AA4AE4" w:rsidRDefault="00AA4AE4"/>
    <w:sectPr w:rsidR="00AA4AE4" w:rsidSect="00AA4A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F52A6"/>
    <w:multiLevelType w:val="multilevel"/>
    <w:tmpl w:val="6C0468C4"/>
    <w:lvl w:ilvl="0">
      <w:start w:val="1"/>
      <w:numFmt w:val="decimal"/>
      <w:pStyle w:val="Heading1"/>
      <w:lvlText w:val="Table %1:"/>
      <w:lvlJc w:val="left"/>
      <w:pPr>
        <w:tabs>
          <w:tab w:val="num" w:pos="1080"/>
        </w:tabs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0"/>
        </w:tabs>
        <w:ind w:left="100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AD"/>
    <w:rsid w:val="002026AD"/>
    <w:rsid w:val="00AA4AE4"/>
    <w:rsid w:val="00F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AD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6AD"/>
    <w:pPr>
      <w:keepNext/>
      <w:numPr>
        <w:numId w:val="1"/>
      </w:numPr>
      <w:tabs>
        <w:tab w:val="clear" w:pos="1080"/>
        <w:tab w:val="left" w:pos="703"/>
        <w:tab w:val="left" w:pos="1440"/>
      </w:tabs>
      <w:suppressAutoHyphens w:val="0"/>
      <w:spacing w:before="240" w:after="24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6AD"/>
    <w:pPr>
      <w:keepNext/>
      <w:numPr>
        <w:ilvl w:val="1"/>
        <w:numId w:val="1"/>
      </w:numPr>
      <w:tabs>
        <w:tab w:val="left" w:pos="703"/>
      </w:tabs>
      <w:suppressAutoHyphens w:val="0"/>
      <w:spacing w:before="240" w:after="120" w:line="240" w:lineRule="auto"/>
      <w:jc w:val="both"/>
      <w:outlineLvl w:val="1"/>
    </w:pPr>
    <w:rPr>
      <w:rFonts w:ascii="Arial" w:hAnsi="Arial" w:cs="Arial"/>
      <w:b/>
      <w:bCs/>
      <w:i/>
      <w:i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6AD"/>
    <w:pPr>
      <w:keepNext/>
      <w:numPr>
        <w:ilvl w:val="2"/>
        <w:numId w:val="1"/>
      </w:numPr>
      <w:tabs>
        <w:tab w:val="left" w:pos="703"/>
      </w:tabs>
      <w:suppressAutoHyphens w:val="0"/>
      <w:spacing w:after="120" w:line="240" w:lineRule="auto"/>
      <w:ind w:hanging="431"/>
      <w:jc w:val="both"/>
      <w:outlineLvl w:val="2"/>
    </w:pPr>
    <w:rPr>
      <w:rFonts w:ascii="Arial" w:hAnsi="Arial" w:cs="Arial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026AD"/>
    <w:pPr>
      <w:keepNext/>
      <w:numPr>
        <w:ilvl w:val="3"/>
        <w:numId w:val="1"/>
      </w:numPr>
      <w:tabs>
        <w:tab w:val="left" w:pos="703"/>
      </w:tabs>
      <w:suppressAutoHyphens w:val="0"/>
      <w:spacing w:before="240" w:after="60" w:line="240" w:lineRule="auto"/>
      <w:jc w:val="both"/>
      <w:outlineLvl w:val="3"/>
    </w:pPr>
    <w:rPr>
      <w:rFonts w:ascii="Arial" w:hAnsi="Arial" w:cs="Arial"/>
      <w:i/>
      <w:i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26AD"/>
    <w:pPr>
      <w:numPr>
        <w:ilvl w:val="5"/>
        <w:numId w:val="1"/>
      </w:numPr>
      <w:tabs>
        <w:tab w:val="left" w:pos="703"/>
      </w:tabs>
      <w:suppressAutoHyphens w:val="0"/>
      <w:spacing w:before="240" w:after="60" w:line="240" w:lineRule="auto"/>
      <w:jc w:val="both"/>
      <w:outlineLvl w:val="5"/>
    </w:pPr>
    <w:rPr>
      <w:rFonts w:cs="Times New Roman"/>
      <w:i/>
      <w:iCs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26AD"/>
    <w:pPr>
      <w:numPr>
        <w:ilvl w:val="6"/>
        <w:numId w:val="1"/>
      </w:numPr>
      <w:tabs>
        <w:tab w:val="left" w:pos="703"/>
      </w:tabs>
      <w:suppressAutoHyphens w:val="0"/>
      <w:spacing w:before="240" w:after="60" w:line="240" w:lineRule="auto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26AD"/>
    <w:pPr>
      <w:numPr>
        <w:ilvl w:val="7"/>
        <w:numId w:val="1"/>
      </w:numPr>
      <w:tabs>
        <w:tab w:val="left" w:pos="703"/>
      </w:tabs>
      <w:suppressAutoHyphens w:val="0"/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26AD"/>
    <w:pPr>
      <w:numPr>
        <w:ilvl w:val="8"/>
        <w:numId w:val="1"/>
      </w:numPr>
      <w:tabs>
        <w:tab w:val="left" w:pos="703"/>
      </w:tabs>
      <w:suppressAutoHyphens w:val="0"/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26AD"/>
    <w:rPr>
      <w:rFonts w:ascii="Arial" w:eastAsia="Times New Roman" w:hAnsi="Arial" w:cs="Arial"/>
      <w:b/>
      <w:bCs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2026AD"/>
    <w:rPr>
      <w:rFonts w:ascii="Arial" w:eastAsia="Times New Roman" w:hAnsi="Arial" w:cs="Arial"/>
      <w:b/>
      <w:bCs/>
      <w:i/>
      <w:iCs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026AD"/>
    <w:rPr>
      <w:rFonts w:ascii="Arial" w:eastAsia="Times New Roman" w:hAnsi="Arial" w:cs="Arial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026AD"/>
    <w:rPr>
      <w:rFonts w:ascii="Arial" w:eastAsia="Times New Roman" w:hAnsi="Arial" w:cs="Arial"/>
      <w:i/>
      <w:iCs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2026AD"/>
    <w:rPr>
      <w:rFonts w:ascii="Calibri" w:eastAsia="Times New Roman" w:hAnsi="Calibri" w:cs="Times New Roman"/>
      <w:i/>
      <w:i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026AD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2026AD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2026AD"/>
    <w:rPr>
      <w:rFonts w:ascii="Arial" w:eastAsia="Times New Roman" w:hAnsi="Arial" w:cs="Arial"/>
      <w:b/>
      <w:bCs/>
      <w:i/>
      <w:iCs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AD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6AD"/>
    <w:pPr>
      <w:keepNext/>
      <w:numPr>
        <w:numId w:val="1"/>
      </w:numPr>
      <w:tabs>
        <w:tab w:val="clear" w:pos="1080"/>
        <w:tab w:val="left" w:pos="703"/>
        <w:tab w:val="left" w:pos="1440"/>
      </w:tabs>
      <w:suppressAutoHyphens w:val="0"/>
      <w:spacing w:before="240" w:after="24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6AD"/>
    <w:pPr>
      <w:keepNext/>
      <w:numPr>
        <w:ilvl w:val="1"/>
        <w:numId w:val="1"/>
      </w:numPr>
      <w:tabs>
        <w:tab w:val="left" w:pos="703"/>
      </w:tabs>
      <w:suppressAutoHyphens w:val="0"/>
      <w:spacing w:before="240" w:after="120" w:line="240" w:lineRule="auto"/>
      <w:jc w:val="both"/>
      <w:outlineLvl w:val="1"/>
    </w:pPr>
    <w:rPr>
      <w:rFonts w:ascii="Arial" w:hAnsi="Arial" w:cs="Arial"/>
      <w:b/>
      <w:bCs/>
      <w:i/>
      <w:i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6AD"/>
    <w:pPr>
      <w:keepNext/>
      <w:numPr>
        <w:ilvl w:val="2"/>
        <w:numId w:val="1"/>
      </w:numPr>
      <w:tabs>
        <w:tab w:val="left" w:pos="703"/>
      </w:tabs>
      <w:suppressAutoHyphens w:val="0"/>
      <w:spacing w:after="120" w:line="240" w:lineRule="auto"/>
      <w:ind w:hanging="431"/>
      <w:jc w:val="both"/>
      <w:outlineLvl w:val="2"/>
    </w:pPr>
    <w:rPr>
      <w:rFonts w:ascii="Arial" w:hAnsi="Arial" w:cs="Arial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026AD"/>
    <w:pPr>
      <w:keepNext/>
      <w:numPr>
        <w:ilvl w:val="3"/>
        <w:numId w:val="1"/>
      </w:numPr>
      <w:tabs>
        <w:tab w:val="left" w:pos="703"/>
      </w:tabs>
      <w:suppressAutoHyphens w:val="0"/>
      <w:spacing w:before="240" w:after="60" w:line="240" w:lineRule="auto"/>
      <w:jc w:val="both"/>
      <w:outlineLvl w:val="3"/>
    </w:pPr>
    <w:rPr>
      <w:rFonts w:ascii="Arial" w:hAnsi="Arial" w:cs="Arial"/>
      <w:i/>
      <w:i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26AD"/>
    <w:pPr>
      <w:numPr>
        <w:ilvl w:val="5"/>
        <w:numId w:val="1"/>
      </w:numPr>
      <w:tabs>
        <w:tab w:val="left" w:pos="703"/>
      </w:tabs>
      <w:suppressAutoHyphens w:val="0"/>
      <w:spacing w:before="240" w:after="60" w:line="240" w:lineRule="auto"/>
      <w:jc w:val="both"/>
      <w:outlineLvl w:val="5"/>
    </w:pPr>
    <w:rPr>
      <w:rFonts w:cs="Times New Roman"/>
      <w:i/>
      <w:iCs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26AD"/>
    <w:pPr>
      <w:numPr>
        <w:ilvl w:val="6"/>
        <w:numId w:val="1"/>
      </w:numPr>
      <w:tabs>
        <w:tab w:val="left" w:pos="703"/>
      </w:tabs>
      <w:suppressAutoHyphens w:val="0"/>
      <w:spacing w:before="240" w:after="60" w:line="240" w:lineRule="auto"/>
      <w:jc w:val="both"/>
      <w:outlineLvl w:val="6"/>
    </w:pPr>
    <w:rPr>
      <w:rFonts w:ascii="Arial" w:hAnsi="Arial" w:cs="Arial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26AD"/>
    <w:pPr>
      <w:numPr>
        <w:ilvl w:val="7"/>
        <w:numId w:val="1"/>
      </w:numPr>
      <w:tabs>
        <w:tab w:val="left" w:pos="703"/>
      </w:tabs>
      <w:suppressAutoHyphens w:val="0"/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26AD"/>
    <w:pPr>
      <w:numPr>
        <w:ilvl w:val="8"/>
        <w:numId w:val="1"/>
      </w:numPr>
      <w:tabs>
        <w:tab w:val="left" w:pos="703"/>
      </w:tabs>
      <w:suppressAutoHyphens w:val="0"/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26AD"/>
    <w:rPr>
      <w:rFonts w:ascii="Arial" w:eastAsia="Times New Roman" w:hAnsi="Arial" w:cs="Arial"/>
      <w:b/>
      <w:bCs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2026AD"/>
    <w:rPr>
      <w:rFonts w:ascii="Arial" w:eastAsia="Times New Roman" w:hAnsi="Arial" w:cs="Arial"/>
      <w:b/>
      <w:bCs/>
      <w:i/>
      <w:iCs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026AD"/>
    <w:rPr>
      <w:rFonts w:ascii="Arial" w:eastAsia="Times New Roman" w:hAnsi="Arial" w:cs="Arial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026AD"/>
    <w:rPr>
      <w:rFonts w:ascii="Arial" w:eastAsia="Times New Roman" w:hAnsi="Arial" w:cs="Arial"/>
      <w:i/>
      <w:iCs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2026AD"/>
    <w:rPr>
      <w:rFonts w:ascii="Calibri" w:eastAsia="Times New Roman" w:hAnsi="Calibri" w:cs="Times New Roman"/>
      <w:i/>
      <w:i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2026AD"/>
    <w:rPr>
      <w:rFonts w:ascii="Arial" w:eastAsia="Times New Roman" w:hAnsi="Arial" w:cs="Arial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2026AD"/>
    <w:rPr>
      <w:rFonts w:ascii="Arial" w:eastAsia="Times New Roman" w:hAnsi="Arial" w:cs="Arial"/>
      <w:i/>
      <w:i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2026AD"/>
    <w:rPr>
      <w:rFonts w:ascii="Arial" w:eastAsia="Times New Roman" w:hAnsi="Arial" w:cs="Arial"/>
      <w:b/>
      <w:bCs/>
      <w:i/>
      <w:iCs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Macintosh Word</Application>
  <DocSecurity>0</DocSecurity>
  <Lines>4</Lines>
  <Paragraphs>1</Paragraphs>
  <ScaleCrop>false</ScaleCrop>
  <Company>University of York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Martin</dc:creator>
  <cp:keywords/>
  <dc:description/>
  <cp:lastModifiedBy>Fabiola Martin</cp:lastModifiedBy>
  <cp:revision>2</cp:revision>
  <dcterms:created xsi:type="dcterms:W3CDTF">2012-05-11T16:54:00Z</dcterms:created>
  <dcterms:modified xsi:type="dcterms:W3CDTF">2012-05-11T16:54:00Z</dcterms:modified>
</cp:coreProperties>
</file>