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F14C2" w14:textId="6232A496" w:rsidR="002D2384" w:rsidRPr="00153CAF" w:rsidRDefault="002D2384" w:rsidP="002D2384">
      <w:pPr>
        <w:spacing w:line="240" w:lineRule="auto"/>
        <w:rPr>
          <w:lang w:val="en-GB"/>
        </w:rPr>
      </w:pPr>
      <w:r w:rsidRPr="00153CAF">
        <w:rPr>
          <w:b/>
          <w:bCs/>
          <w:lang w:val="en-GB"/>
        </w:rPr>
        <w:t>S</w:t>
      </w:r>
      <w:r w:rsidR="000F644A">
        <w:rPr>
          <w:b/>
          <w:bCs/>
          <w:lang w:val="en-GB"/>
        </w:rPr>
        <w:t>5</w:t>
      </w:r>
      <w:r w:rsidRPr="00153CAF">
        <w:rPr>
          <w:b/>
          <w:bCs/>
          <w:lang w:val="en-GB"/>
        </w:rPr>
        <w:t xml:space="preserve"> Appendix. Empowerment score diagnostics</w:t>
      </w:r>
      <w:r w:rsidRPr="00153CAF">
        <w:rPr>
          <w:lang w:val="en-GB"/>
        </w:rPr>
        <w:t xml:space="preserve"> </w:t>
      </w:r>
    </w:p>
    <w:p w14:paraId="085C1EC9" w14:textId="77777777" w:rsidR="002D2384" w:rsidRPr="00153CAF" w:rsidRDefault="002D2384" w:rsidP="002D2384">
      <w:pPr>
        <w:rPr>
          <w:lang w:val="en-GB"/>
        </w:rPr>
      </w:pPr>
    </w:p>
    <w:p w14:paraId="5115C35C" w14:textId="4F367783" w:rsidR="002D2384" w:rsidRPr="00153CAF" w:rsidRDefault="002D2384" w:rsidP="002D2384">
      <w:pPr>
        <w:rPr>
          <w:lang w:val="en-GB"/>
        </w:rPr>
      </w:pPr>
      <w:bookmarkStart w:id="0" w:name="_Hlk80872095"/>
      <w:r w:rsidRPr="00153CAF">
        <w:rPr>
          <w:b/>
          <w:bCs/>
          <w:lang w:val="en-GB"/>
        </w:rPr>
        <w:t xml:space="preserve">Figure </w:t>
      </w:r>
      <w:r w:rsidR="005E58D6">
        <w:rPr>
          <w:b/>
          <w:bCs/>
          <w:lang w:val="en-GB"/>
        </w:rPr>
        <w:t xml:space="preserve">A </w:t>
      </w:r>
      <w:r w:rsidRPr="00153CAF">
        <w:rPr>
          <w:lang w:val="en-GB"/>
        </w:rPr>
        <w:t>Distributions of the individual dimension factor scores and the total empowerment score overlayed with the standard normal distribution</w:t>
      </w:r>
      <w:bookmarkEnd w:id="0"/>
    </w:p>
    <w:p w14:paraId="4AF47F0E" w14:textId="44FBAFFF" w:rsidR="002D2384" w:rsidRPr="00153CAF" w:rsidRDefault="0054332E" w:rsidP="002D2384">
      <w:pPr>
        <w:jc w:val="center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422903F3" wp14:editId="354F79AD">
            <wp:extent cx="4572000" cy="4579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B25BD" w14:textId="77777777" w:rsidR="002D2384" w:rsidRPr="00153CAF" w:rsidRDefault="002D2384" w:rsidP="002D2384">
      <w:pPr>
        <w:jc w:val="center"/>
        <w:rPr>
          <w:lang w:val="en-GB"/>
        </w:rPr>
      </w:pPr>
    </w:p>
    <w:p w14:paraId="46A37B7B" w14:textId="77777777" w:rsidR="002D2384" w:rsidRPr="00153CAF" w:rsidRDefault="002D2384" w:rsidP="002D2384">
      <w:pPr>
        <w:jc w:val="center"/>
        <w:rPr>
          <w:lang w:val="en-GB"/>
        </w:rPr>
      </w:pPr>
    </w:p>
    <w:p w14:paraId="08C503E4" w14:textId="77777777" w:rsidR="002D2384" w:rsidRPr="00153CAF" w:rsidRDefault="002D2384" w:rsidP="002D2384">
      <w:pPr>
        <w:jc w:val="center"/>
        <w:rPr>
          <w:lang w:val="en-GB"/>
        </w:rPr>
        <w:sectPr w:rsidR="002D2384" w:rsidRPr="00153CA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32EC04" w14:textId="77745B05" w:rsidR="002D2384" w:rsidRPr="00153CAF" w:rsidRDefault="002D2384" w:rsidP="002D2384">
      <w:pPr>
        <w:rPr>
          <w:lang w:val="en-GB"/>
        </w:rPr>
      </w:pPr>
      <w:bookmarkStart w:id="1" w:name="_Hlk80872100"/>
      <w:r w:rsidRPr="00153CAF">
        <w:rPr>
          <w:b/>
          <w:bCs/>
          <w:lang w:val="en-GB"/>
        </w:rPr>
        <w:lastRenderedPageBreak/>
        <w:t xml:space="preserve">Figure </w:t>
      </w:r>
      <w:r w:rsidR="005E58D6">
        <w:rPr>
          <w:b/>
          <w:bCs/>
          <w:lang w:val="en-GB"/>
        </w:rPr>
        <w:t>B</w:t>
      </w:r>
      <w:r w:rsidRPr="00153CAF">
        <w:rPr>
          <w:b/>
          <w:bCs/>
          <w:lang w:val="en-GB"/>
        </w:rPr>
        <w:t xml:space="preserve"> </w:t>
      </w:r>
      <w:r w:rsidRPr="00153CAF">
        <w:rPr>
          <w:lang w:val="en-GB"/>
        </w:rPr>
        <w:t>Correlation between individual dimension and total empowerment scores and the Gender Inequality Index</w:t>
      </w:r>
      <w:bookmarkEnd w:id="1"/>
    </w:p>
    <w:p w14:paraId="0195130C" w14:textId="77777777" w:rsidR="002D2384" w:rsidRPr="00153CAF" w:rsidRDefault="002D2384" w:rsidP="002D2384">
      <w:pPr>
        <w:rPr>
          <w:lang w:val="en-GB"/>
        </w:rPr>
      </w:pPr>
    </w:p>
    <w:p w14:paraId="12241CFC" w14:textId="3FAEF087" w:rsidR="0054332E" w:rsidRPr="00153CAF" w:rsidRDefault="0054332E" w:rsidP="002D2384">
      <w:pPr>
        <w:rPr>
          <w:lang w:val="en-GB"/>
        </w:rPr>
        <w:sectPr w:rsidR="0054332E" w:rsidRPr="00153CA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lang w:val="en-GB"/>
        </w:rPr>
        <w:drawing>
          <wp:inline distT="0" distB="0" distL="0" distR="0" wp14:anchorId="666B5D84" wp14:editId="1ED72B90">
            <wp:extent cx="5929630" cy="43224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432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8AF17" w14:textId="0EC95391" w:rsidR="002D2384" w:rsidRPr="00153CAF" w:rsidRDefault="002D2384" w:rsidP="002D2384">
      <w:pPr>
        <w:rPr>
          <w:lang w:val="en-GB"/>
        </w:rPr>
      </w:pPr>
      <w:bookmarkStart w:id="2" w:name="_Hlk80872106"/>
      <w:r w:rsidRPr="00153CAF">
        <w:rPr>
          <w:b/>
          <w:bCs/>
          <w:lang w:val="en-GB"/>
        </w:rPr>
        <w:lastRenderedPageBreak/>
        <w:t xml:space="preserve">Table </w:t>
      </w:r>
      <w:r w:rsidR="005E58D6">
        <w:rPr>
          <w:b/>
          <w:bCs/>
          <w:lang w:val="en-GB"/>
        </w:rPr>
        <w:t>A</w:t>
      </w:r>
      <w:r w:rsidRPr="00153CAF">
        <w:rPr>
          <w:lang w:val="en-GB"/>
        </w:rPr>
        <w:t xml:space="preserve"> Biserial correlations between the continuous total empowerment and individual dimensions scores and all considered </w:t>
      </w:r>
      <w:proofErr w:type="spellStart"/>
      <w:r w:rsidRPr="00153CAF">
        <w:rPr>
          <w:lang w:val="en-GB"/>
        </w:rPr>
        <w:t>outcomes</w:t>
      </w:r>
      <w:bookmarkEnd w:id="2"/>
      <w:r w:rsidRPr="00153CAF">
        <w:rPr>
          <w:szCs w:val="22"/>
          <w:vertAlign w:val="superscript"/>
          <w:lang w:val="en-GB"/>
        </w:rPr>
        <w:t>a</w:t>
      </w:r>
      <w:proofErr w:type="spellEnd"/>
      <w:r w:rsidRPr="00153CAF">
        <w:rPr>
          <w:lang w:val="en-GB"/>
        </w:rPr>
        <w:t xml:space="preserve"> </w:t>
      </w:r>
    </w:p>
    <w:p w14:paraId="46E1BA08" w14:textId="77777777" w:rsidR="002D2384" w:rsidRPr="00153CAF" w:rsidRDefault="002D2384" w:rsidP="002D2384">
      <w:pPr>
        <w:rPr>
          <w:lang w:val="en-GB"/>
        </w:rPr>
      </w:pPr>
    </w:p>
    <w:tbl>
      <w:tblPr>
        <w:tblW w:w="9445" w:type="dxa"/>
        <w:tblLook w:val="04A0" w:firstRow="1" w:lastRow="0" w:firstColumn="1" w:lastColumn="0" w:noHBand="0" w:noVBand="1"/>
      </w:tblPr>
      <w:tblGrid>
        <w:gridCol w:w="3402"/>
        <w:gridCol w:w="1701"/>
        <w:gridCol w:w="1417"/>
        <w:gridCol w:w="1623"/>
        <w:gridCol w:w="1302"/>
      </w:tblGrid>
      <w:tr w:rsidR="002D2384" w:rsidRPr="00153CAF" w14:paraId="72002784" w14:textId="77777777" w:rsidTr="0054332E">
        <w:trPr>
          <w:trHeight w:val="314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AA92FB" w14:textId="77777777" w:rsidR="002D2384" w:rsidRPr="00153CAF" w:rsidRDefault="002D2384" w:rsidP="0054332E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6D58B5E" w14:textId="77777777" w:rsidR="002D2384" w:rsidRPr="00153CAF" w:rsidRDefault="002D2384" w:rsidP="0054332E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Empowerment score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504302" w14:textId="77777777" w:rsidR="002D2384" w:rsidRPr="00153CAF" w:rsidRDefault="002D2384" w:rsidP="0054332E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Resources score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275D7F" w14:textId="77777777" w:rsidR="002D2384" w:rsidRPr="00153CAF" w:rsidRDefault="002D2384" w:rsidP="0054332E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Decision-making score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3AACB2" w14:textId="3352F509" w:rsidR="002D2384" w:rsidRPr="00153CAF" w:rsidRDefault="0054332E" w:rsidP="0054332E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 xml:space="preserve">Attitudes towards wife-beating </w:t>
            </w:r>
            <w:r w:rsidR="002D2384" w:rsidRPr="00153CAF">
              <w:rPr>
                <w:rFonts w:eastAsia="Times New Roman"/>
                <w:lang w:val="en-GB"/>
              </w:rPr>
              <w:t>score</w:t>
            </w:r>
          </w:p>
        </w:tc>
      </w:tr>
      <w:tr w:rsidR="002D2384" w:rsidRPr="00153CAF" w14:paraId="39F5DD4B" w14:textId="77777777" w:rsidTr="00EF40E0">
        <w:trPr>
          <w:trHeight w:val="314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E0BA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Cognitive development off track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F719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-0.10**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1E0B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-0.11**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9365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-0.04**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45DC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-0.06**</w:t>
            </w:r>
          </w:p>
        </w:tc>
      </w:tr>
      <w:tr w:rsidR="002D2384" w:rsidRPr="00153CAF" w14:paraId="25BF3C0E" w14:textId="77777777" w:rsidTr="00EF40E0">
        <w:trPr>
          <w:trHeight w:val="31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4DF4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Socio-emotional development off track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5CF5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-0.03**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229C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0.01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7B08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0.01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E33C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-0.05**</w:t>
            </w:r>
          </w:p>
        </w:tc>
      </w:tr>
      <w:tr w:rsidR="002D2384" w:rsidRPr="00153CAF" w14:paraId="4DFB0002" w14:textId="77777777" w:rsidTr="00EF40E0">
        <w:trPr>
          <w:trHeight w:val="31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B4F6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Literacy-numeracy development off track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0CF8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-0.13**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6A7F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-0.10**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7342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-0.12**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A51B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-0.09**</w:t>
            </w:r>
          </w:p>
        </w:tc>
      </w:tr>
      <w:tr w:rsidR="002D2384" w:rsidRPr="00153CAF" w14:paraId="7F61E083" w14:textId="77777777" w:rsidTr="00EF40E0">
        <w:trPr>
          <w:trHeight w:val="31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28AA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Physical development off track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D6B9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-0.07**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76AA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-0.09**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0A2F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-0.07**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9047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-0.02**</w:t>
            </w:r>
          </w:p>
        </w:tc>
      </w:tr>
      <w:tr w:rsidR="002D2384" w:rsidRPr="00153CAF" w14:paraId="7814DE22" w14:textId="77777777" w:rsidTr="00EF40E0">
        <w:trPr>
          <w:trHeight w:val="31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F102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Overall development off track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B777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-0.10**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0C9F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-0.10**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190A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-0.05**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500D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-0.06**</w:t>
            </w:r>
          </w:p>
        </w:tc>
      </w:tr>
      <w:tr w:rsidR="002D2384" w:rsidRPr="00153CAF" w14:paraId="2BC300B4" w14:textId="77777777" w:rsidTr="00EF40E0">
        <w:trPr>
          <w:trHeight w:val="31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AF45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HAZ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B9B6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0.06**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7E8B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0.06**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650C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-0.05**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734C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0.06**</w:t>
            </w:r>
          </w:p>
        </w:tc>
      </w:tr>
      <w:tr w:rsidR="002D2384" w:rsidRPr="00153CAF" w14:paraId="527F6FB2" w14:textId="77777777" w:rsidTr="00EF40E0">
        <w:trPr>
          <w:trHeight w:val="31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C7EA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Stunted (HAZ &lt;-2)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43A2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-0.05**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7FC8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-0.06**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0502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0.06**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E031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-0.05**</w:t>
            </w:r>
          </w:p>
        </w:tc>
      </w:tr>
      <w:tr w:rsidR="002D2384" w:rsidRPr="00153CAF" w14:paraId="6F1986E7" w14:textId="77777777" w:rsidTr="00EF40E0">
        <w:trPr>
          <w:trHeight w:val="31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ECD5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Number of learning resources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9A2C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0.15**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47F4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0.10**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176E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0.11**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D537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0.13**</w:t>
            </w:r>
          </w:p>
        </w:tc>
      </w:tr>
      <w:tr w:rsidR="002D2384" w:rsidRPr="00153CAF" w14:paraId="06D8AC12" w14:textId="77777777" w:rsidTr="00EF40E0">
        <w:trPr>
          <w:trHeight w:val="31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49B9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 xml:space="preserve">Number of maternal stimulation activities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1726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0.10**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D796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0.06**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539C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0.16**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5168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0.06**</w:t>
            </w:r>
          </w:p>
        </w:tc>
      </w:tr>
      <w:tr w:rsidR="002D2384" w:rsidRPr="00153CAF" w14:paraId="50565FD5" w14:textId="77777777" w:rsidTr="00EF40E0">
        <w:trPr>
          <w:trHeight w:val="31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E53D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≥4 maternal stimulation activities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1F90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0.08**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BF50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0.06**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3E65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0.10**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9CD6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0.04**</w:t>
            </w:r>
          </w:p>
        </w:tc>
      </w:tr>
      <w:tr w:rsidR="002D2384" w:rsidRPr="00153CAF" w14:paraId="278B7308" w14:textId="77777777" w:rsidTr="00EF40E0">
        <w:trPr>
          <w:trHeight w:val="31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6106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 xml:space="preserve">Number of paternal stimulation activities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D335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0.15**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82A6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0.11**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17CE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0.13**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438E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0.10**</w:t>
            </w:r>
          </w:p>
        </w:tc>
      </w:tr>
      <w:tr w:rsidR="002D2384" w:rsidRPr="00153CAF" w14:paraId="291566C6" w14:textId="77777777" w:rsidTr="00EF40E0">
        <w:trPr>
          <w:trHeight w:val="31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C895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≥4 paternal stimulation activities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CB54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0.08**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2F22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0.07**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E81F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0.06**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ACA8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0.06**</w:t>
            </w:r>
          </w:p>
        </w:tc>
      </w:tr>
      <w:tr w:rsidR="002D2384" w:rsidRPr="00153CAF" w14:paraId="7E00CFDC" w14:textId="77777777" w:rsidTr="00EF40E0">
        <w:trPr>
          <w:trHeight w:val="314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872F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Dietary diversity score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D3F6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0.17**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85EA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0.16**</w:t>
            </w:r>
          </w:p>
        </w:tc>
        <w:tc>
          <w:tcPr>
            <w:tcW w:w="16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6475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0.12**</w:t>
            </w:r>
          </w:p>
        </w:tc>
        <w:tc>
          <w:tcPr>
            <w:tcW w:w="1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BF7C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0.10**</w:t>
            </w:r>
          </w:p>
        </w:tc>
      </w:tr>
      <w:tr w:rsidR="002D2384" w:rsidRPr="00153CAF" w14:paraId="539EF59E" w14:textId="77777777" w:rsidTr="00EF40E0">
        <w:trPr>
          <w:trHeight w:val="314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326A2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Minimum dietary diversity (DDS≥4)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DC422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0.11**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A176F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0.09**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1BF57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0.05**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6210E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0.09**</w:t>
            </w:r>
          </w:p>
        </w:tc>
      </w:tr>
    </w:tbl>
    <w:p w14:paraId="14419EF2" w14:textId="77777777" w:rsidR="002D2384" w:rsidRPr="00153CAF" w:rsidRDefault="002D2384" w:rsidP="002D2384">
      <w:pPr>
        <w:rPr>
          <w:vertAlign w:val="superscript"/>
          <w:lang w:val="en-GB"/>
        </w:rPr>
      </w:pPr>
    </w:p>
    <w:p w14:paraId="347B56A6" w14:textId="77777777" w:rsidR="002D2384" w:rsidRPr="00153CAF" w:rsidRDefault="002D2384" w:rsidP="002D2384">
      <w:pPr>
        <w:rPr>
          <w:lang w:val="en-GB"/>
        </w:rPr>
      </w:pPr>
      <w:proofErr w:type="spellStart"/>
      <w:r w:rsidRPr="00153CAF">
        <w:rPr>
          <w:szCs w:val="22"/>
          <w:vertAlign w:val="superscript"/>
          <w:lang w:val="en-GB"/>
        </w:rPr>
        <w:t>a</w:t>
      </w:r>
      <w:proofErr w:type="spellEnd"/>
      <w:r w:rsidRPr="00153CAF">
        <w:rPr>
          <w:vertAlign w:val="superscript"/>
          <w:lang w:val="en-GB"/>
        </w:rPr>
        <w:t xml:space="preserve"> </w:t>
      </w:r>
      <w:r w:rsidRPr="00153CAF">
        <w:rPr>
          <w:lang w:val="en-GB"/>
        </w:rPr>
        <w:t xml:space="preserve">Abbreviations used: HAZ, height-for-age Z-score; DDS, dietary diversity score. Statistical significance: * </w:t>
      </w:r>
      <w:r w:rsidRPr="00153CAF">
        <w:rPr>
          <w:i/>
          <w:iCs/>
          <w:lang w:val="en-GB"/>
        </w:rPr>
        <w:t>p</w:t>
      </w:r>
      <w:r w:rsidRPr="00153CAF">
        <w:rPr>
          <w:lang w:val="en-GB"/>
        </w:rPr>
        <w:t xml:space="preserve"> &lt; 0.05. ** </w:t>
      </w:r>
      <w:r w:rsidRPr="00153CAF">
        <w:rPr>
          <w:i/>
          <w:iCs/>
          <w:lang w:val="en-GB"/>
        </w:rPr>
        <w:t>p</w:t>
      </w:r>
      <w:r w:rsidRPr="00153CAF">
        <w:rPr>
          <w:lang w:val="en-GB"/>
        </w:rPr>
        <w:t xml:space="preserve"> &lt; 0.01.  </w:t>
      </w:r>
    </w:p>
    <w:p w14:paraId="7AB7E2A3" w14:textId="77777777" w:rsidR="002D2384" w:rsidRPr="00153CAF" w:rsidRDefault="002D2384" w:rsidP="002D2384">
      <w:pPr>
        <w:rPr>
          <w:lang w:val="en-GB"/>
        </w:rPr>
      </w:pPr>
      <w:r w:rsidRPr="00153CAF">
        <w:rPr>
          <w:lang w:val="en-GB"/>
        </w:rPr>
        <w:br w:type="page"/>
      </w:r>
    </w:p>
    <w:p w14:paraId="7B7E7A3A" w14:textId="41E24111" w:rsidR="002D2384" w:rsidRPr="00153CAF" w:rsidRDefault="002D2384" w:rsidP="002D2384">
      <w:pPr>
        <w:rPr>
          <w:lang w:val="en-GB"/>
        </w:rPr>
      </w:pPr>
      <w:bookmarkStart w:id="3" w:name="_Hlk80872111"/>
      <w:r w:rsidRPr="00153CAF">
        <w:rPr>
          <w:b/>
          <w:bCs/>
          <w:lang w:val="en-GB"/>
        </w:rPr>
        <w:lastRenderedPageBreak/>
        <w:t xml:space="preserve">Table </w:t>
      </w:r>
      <w:r w:rsidR="005E58D6">
        <w:rPr>
          <w:b/>
          <w:bCs/>
          <w:lang w:val="en-GB"/>
        </w:rPr>
        <w:t>B</w:t>
      </w:r>
      <w:r w:rsidRPr="00153CAF">
        <w:rPr>
          <w:lang w:val="en-GB"/>
        </w:rPr>
        <w:t xml:space="preserve"> Biserial correlations between the total empowerment and individual dimensions quintile</w:t>
      </w:r>
      <w:r w:rsidR="0054332E">
        <w:rPr>
          <w:lang w:val="en-GB"/>
        </w:rPr>
        <w:t xml:space="preserve"> categories</w:t>
      </w:r>
      <w:r w:rsidRPr="00153CAF">
        <w:rPr>
          <w:lang w:val="en-GB"/>
        </w:rPr>
        <w:t xml:space="preserve"> and all considered </w:t>
      </w:r>
      <w:proofErr w:type="spellStart"/>
      <w:r w:rsidRPr="00153CAF">
        <w:rPr>
          <w:lang w:val="en-GB"/>
        </w:rPr>
        <w:t>outcomes</w:t>
      </w:r>
      <w:bookmarkEnd w:id="3"/>
      <w:r w:rsidRPr="00153CAF">
        <w:rPr>
          <w:szCs w:val="22"/>
          <w:vertAlign w:val="superscript"/>
          <w:lang w:val="en-GB"/>
        </w:rPr>
        <w:t>a</w:t>
      </w:r>
      <w:proofErr w:type="spellEnd"/>
      <w:r w:rsidRPr="00153CAF">
        <w:rPr>
          <w:lang w:val="en-GB"/>
        </w:rPr>
        <w:t xml:space="preserve"> </w:t>
      </w:r>
    </w:p>
    <w:p w14:paraId="3E23FC61" w14:textId="77777777" w:rsidR="002D2384" w:rsidRPr="00153CAF" w:rsidRDefault="002D2384" w:rsidP="002D2384">
      <w:pPr>
        <w:rPr>
          <w:lang w:val="en-GB"/>
        </w:rPr>
      </w:pPr>
    </w:p>
    <w:tbl>
      <w:tblPr>
        <w:tblW w:w="9445" w:type="dxa"/>
        <w:tblLook w:val="04A0" w:firstRow="1" w:lastRow="0" w:firstColumn="1" w:lastColumn="0" w:noHBand="0" w:noVBand="1"/>
      </w:tblPr>
      <w:tblGrid>
        <w:gridCol w:w="3402"/>
        <w:gridCol w:w="1701"/>
        <w:gridCol w:w="1417"/>
        <w:gridCol w:w="1623"/>
        <w:gridCol w:w="1302"/>
      </w:tblGrid>
      <w:tr w:rsidR="002D2384" w:rsidRPr="00153CAF" w14:paraId="084F6EC8" w14:textId="77777777" w:rsidTr="00EF40E0">
        <w:trPr>
          <w:trHeight w:val="314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95F214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749EC3" w14:textId="23ECA3F1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Empowerment quintile</w:t>
            </w:r>
            <w:r w:rsidR="0054332E">
              <w:rPr>
                <w:rFonts w:eastAsia="Times New Roman"/>
                <w:lang w:val="en-GB"/>
              </w:rPr>
              <w:t xml:space="preserve"> categories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FB9334" w14:textId="060C4650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Resources quintile</w:t>
            </w:r>
            <w:r w:rsidR="0054332E">
              <w:rPr>
                <w:rFonts w:eastAsia="Times New Roman"/>
                <w:lang w:val="en-GB"/>
              </w:rPr>
              <w:t xml:space="preserve"> categories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64B0F1B" w14:textId="5939DF70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Decision-making quintile</w:t>
            </w:r>
            <w:r w:rsidR="0054332E">
              <w:rPr>
                <w:rFonts w:eastAsia="Times New Roman"/>
                <w:lang w:val="en-GB"/>
              </w:rPr>
              <w:t xml:space="preserve"> categories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8F30C9" w14:textId="15ACE038" w:rsidR="002D2384" w:rsidRPr="00153CAF" w:rsidRDefault="0054332E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Attitudes towards wife-beating</w:t>
            </w:r>
            <w:r w:rsidR="002D2384" w:rsidRPr="00153CAF">
              <w:rPr>
                <w:rFonts w:eastAsia="Times New Roman"/>
                <w:lang w:val="en-GB"/>
              </w:rPr>
              <w:t xml:space="preserve"> quintile</w:t>
            </w:r>
            <w:r>
              <w:rPr>
                <w:rFonts w:eastAsia="Times New Roman"/>
                <w:lang w:val="en-GB"/>
              </w:rPr>
              <w:t xml:space="preserve"> categories</w:t>
            </w:r>
          </w:p>
        </w:tc>
      </w:tr>
      <w:tr w:rsidR="002D2384" w:rsidRPr="00153CAF" w14:paraId="467A51EF" w14:textId="77777777" w:rsidTr="00EF40E0">
        <w:trPr>
          <w:trHeight w:val="314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A760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Cognitive development off track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FAF9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-0.04**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E7EA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-0.06**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E476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-0.06**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3E49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-0.03**</w:t>
            </w:r>
          </w:p>
        </w:tc>
      </w:tr>
      <w:tr w:rsidR="002D2384" w:rsidRPr="00153CAF" w14:paraId="178F647A" w14:textId="77777777" w:rsidTr="00EF40E0">
        <w:trPr>
          <w:trHeight w:val="31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0860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Socio-emotional development off track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40D0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-0.02*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41A8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0.00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988E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-0.02*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6736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-0.03**</w:t>
            </w:r>
          </w:p>
        </w:tc>
      </w:tr>
      <w:tr w:rsidR="002D2384" w:rsidRPr="00153CAF" w14:paraId="2A677033" w14:textId="77777777" w:rsidTr="00EF40E0">
        <w:trPr>
          <w:trHeight w:val="31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5856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Literacy-numeracy development off track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C80B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-0.09**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F794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-0.07**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E1B4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-0.08**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704F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-0.07**</w:t>
            </w:r>
          </w:p>
        </w:tc>
      </w:tr>
      <w:tr w:rsidR="002D2384" w:rsidRPr="00153CAF" w14:paraId="69FE7600" w14:textId="77777777" w:rsidTr="00EF40E0">
        <w:trPr>
          <w:trHeight w:val="31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24C6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Physical development off track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AE60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-0.04**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68AD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-0.06**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797C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-0.05**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4C35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-0.01</w:t>
            </w:r>
          </w:p>
        </w:tc>
      </w:tr>
      <w:tr w:rsidR="002D2384" w:rsidRPr="00153CAF" w14:paraId="044E6239" w14:textId="77777777" w:rsidTr="00EF40E0">
        <w:trPr>
          <w:trHeight w:val="31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DBA7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Overall development off track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86F5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0.07**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576B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0.06**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8BCC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0.05**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E87A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0.04**</w:t>
            </w:r>
          </w:p>
        </w:tc>
      </w:tr>
      <w:tr w:rsidR="002D2384" w:rsidRPr="00153CAF" w14:paraId="06FEF9AA" w14:textId="77777777" w:rsidTr="00EF40E0">
        <w:trPr>
          <w:trHeight w:val="31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C646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HAZ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53A7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-0.06**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20E9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-0.05**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4C35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-0.04**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64A0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-0.03**</w:t>
            </w:r>
          </w:p>
        </w:tc>
      </w:tr>
      <w:tr w:rsidR="002D2384" w:rsidRPr="00153CAF" w14:paraId="25BE101E" w14:textId="77777777" w:rsidTr="00EF40E0">
        <w:trPr>
          <w:trHeight w:val="31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9052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Stunted (HAZ &lt;-2)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A861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-0.04**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5E30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-0.06**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462F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-0.05**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3E62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-0.02**</w:t>
            </w:r>
          </w:p>
        </w:tc>
      </w:tr>
      <w:tr w:rsidR="002D2384" w:rsidRPr="00153CAF" w14:paraId="2D5E1BAC" w14:textId="77777777" w:rsidTr="00EF40E0">
        <w:trPr>
          <w:trHeight w:val="31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1290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Number of learning resources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D29C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0.09**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A2A2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0.09**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F345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0.08**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96C7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0.06**</w:t>
            </w:r>
          </w:p>
        </w:tc>
      </w:tr>
      <w:tr w:rsidR="002D2384" w:rsidRPr="00153CAF" w14:paraId="3B8C51A6" w14:textId="77777777" w:rsidTr="00EF40E0">
        <w:trPr>
          <w:trHeight w:val="31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64FD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 xml:space="preserve">Number of maternal stimulation activities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E6AB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0.07**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2722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0.05**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0451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0.07**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5D69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0.06**</w:t>
            </w:r>
          </w:p>
        </w:tc>
      </w:tr>
      <w:tr w:rsidR="002D2384" w:rsidRPr="00153CAF" w14:paraId="1E36533C" w14:textId="77777777" w:rsidTr="00EF40E0">
        <w:trPr>
          <w:trHeight w:val="31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123E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≥4 maternal stimulation activities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8C32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0.04**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326D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0.04**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7EC1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0.05**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6F08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0.03**</w:t>
            </w:r>
          </w:p>
        </w:tc>
      </w:tr>
      <w:tr w:rsidR="002D2384" w:rsidRPr="00153CAF" w14:paraId="62E5A1FE" w14:textId="77777777" w:rsidTr="00EF40E0">
        <w:trPr>
          <w:trHeight w:val="31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E9A8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 xml:space="preserve">Number of paternal stimulation activities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A918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0.08**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0079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0.06**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D416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0.07**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1754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0.07**</w:t>
            </w:r>
          </w:p>
        </w:tc>
      </w:tr>
      <w:tr w:rsidR="002D2384" w:rsidRPr="00153CAF" w14:paraId="4F067EDF" w14:textId="77777777" w:rsidTr="00EF40E0">
        <w:trPr>
          <w:trHeight w:val="31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7B1F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≥4 paternal stimulation activities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12AD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0.04**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5C74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0.04**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8D4F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0.04**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C7E5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0.03**</w:t>
            </w:r>
          </w:p>
        </w:tc>
      </w:tr>
      <w:tr w:rsidR="002D2384" w:rsidRPr="00153CAF" w14:paraId="1113A142" w14:textId="77777777" w:rsidTr="00EF40E0">
        <w:trPr>
          <w:trHeight w:val="314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1351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Dietary diversity score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F041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0.05**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C1AF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0.05**</w:t>
            </w:r>
          </w:p>
        </w:tc>
        <w:tc>
          <w:tcPr>
            <w:tcW w:w="16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28C5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0.05**</w:t>
            </w:r>
          </w:p>
        </w:tc>
        <w:tc>
          <w:tcPr>
            <w:tcW w:w="1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F15E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0.04**</w:t>
            </w:r>
          </w:p>
        </w:tc>
      </w:tr>
      <w:tr w:rsidR="002D2384" w:rsidRPr="00153CAF" w14:paraId="6AF42EB6" w14:textId="77777777" w:rsidTr="00EF40E0">
        <w:trPr>
          <w:trHeight w:val="314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E08FD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rFonts w:eastAsia="Times New Roman"/>
                <w:lang w:val="en-GB"/>
              </w:rPr>
              <w:t>Minimum dietary diversity (DDS≥4)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BAB99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0.03**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2F6AF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0.02**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E52D8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0.03**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CF5F3" w14:textId="77777777" w:rsidR="002D2384" w:rsidRPr="00153CAF" w:rsidRDefault="002D2384" w:rsidP="00EF40E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153CAF">
              <w:rPr>
                <w:lang w:val="en-GB"/>
              </w:rPr>
              <w:t>0.04**</w:t>
            </w:r>
          </w:p>
        </w:tc>
      </w:tr>
    </w:tbl>
    <w:p w14:paraId="34B0E83D" w14:textId="77777777" w:rsidR="002D2384" w:rsidRPr="00153CAF" w:rsidRDefault="002D2384" w:rsidP="002D2384">
      <w:pPr>
        <w:rPr>
          <w:vertAlign w:val="superscript"/>
          <w:lang w:val="en-GB"/>
        </w:rPr>
      </w:pPr>
    </w:p>
    <w:p w14:paraId="01CA4A33" w14:textId="77777777" w:rsidR="002D2384" w:rsidRPr="00153CAF" w:rsidRDefault="002D2384" w:rsidP="002D2384">
      <w:pPr>
        <w:rPr>
          <w:lang w:val="en-GB"/>
        </w:rPr>
      </w:pPr>
      <w:proofErr w:type="spellStart"/>
      <w:r w:rsidRPr="00153CAF">
        <w:rPr>
          <w:szCs w:val="22"/>
          <w:vertAlign w:val="superscript"/>
          <w:lang w:val="en-GB"/>
        </w:rPr>
        <w:t>a</w:t>
      </w:r>
      <w:proofErr w:type="spellEnd"/>
      <w:r w:rsidRPr="00153CAF">
        <w:rPr>
          <w:vertAlign w:val="superscript"/>
          <w:lang w:val="en-GB"/>
        </w:rPr>
        <w:t xml:space="preserve"> </w:t>
      </w:r>
      <w:r w:rsidRPr="00153CAF">
        <w:rPr>
          <w:lang w:val="en-GB"/>
        </w:rPr>
        <w:t xml:space="preserve">Abbreviations used: HAZ, height-for-age Z-score; DDS, dietary diversity score. Statistical significance: * </w:t>
      </w:r>
      <w:r w:rsidRPr="00153CAF">
        <w:rPr>
          <w:i/>
          <w:iCs/>
          <w:lang w:val="en-GB"/>
        </w:rPr>
        <w:t>p</w:t>
      </w:r>
      <w:r w:rsidRPr="00153CAF">
        <w:rPr>
          <w:lang w:val="en-GB"/>
        </w:rPr>
        <w:t xml:space="preserve"> &lt; 0.05. ** </w:t>
      </w:r>
      <w:r w:rsidRPr="00153CAF">
        <w:rPr>
          <w:i/>
          <w:iCs/>
          <w:lang w:val="en-GB"/>
        </w:rPr>
        <w:t>p</w:t>
      </w:r>
      <w:r w:rsidRPr="00153CAF">
        <w:rPr>
          <w:lang w:val="en-GB"/>
        </w:rPr>
        <w:t xml:space="preserve"> &lt; 0.01.  </w:t>
      </w:r>
    </w:p>
    <w:p w14:paraId="275E9195" w14:textId="77777777" w:rsidR="0022397F" w:rsidRDefault="0022397F"/>
    <w:sectPr w:rsidR="00223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84"/>
    <w:rsid w:val="000F644A"/>
    <w:rsid w:val="0022397F"/>
    <w:rsid w:val="002D2384"/>
    <w:rsid w:val="00325F8C"/>
    <w:rsid w:val="00447931"/>
    <w:rsid w:val="00530BA6"/>
    <w:rsid w:val="0054332E"/>
    <w:rsid w:val="005E58D6"/>
    <w:rsid w:val="006D5F7A"/>
    <w:rsid w:val="00B1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7BBAE"/>
  <w15:chartTrackingRefBased/>
  <w15:docId w15:val="{5FDF1861-1208-4C56-B20E-8439F53E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Bliznashka</dc:creator>
  <cp:keywords/>
  <dc:description/>
  <cp:lastModifiedBy>Lilia Bliznashka</cp:lastModifiedBy>
  <cp:revision>4</cp:revision>
  <dcterms:created xsi:type="dcterms:W3CDTF">2021-08-20T12:08:00Z</dcterms:created>
  <dcterms:modified xsi:type="dcterms:W3CDTF">2021-09-12T06:27:00Z</dcterms:modified>
</cp:coreProperties>
</file>