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BC50" w14:textId="0BE1F7F1" w:rsidR="00AD47EC" w:rsidRDefault="00AD47EC" w:rsidP="00AD47EC">
      <w:pPr>
        <w:rPr>
          <w:rFonts w:ascii="Times New Roman" w:hAnsi="Times New Roman" w:cs="Times New Roman"/>
        </w:rPr>
      </w:pPr>
      <w:r>
        <w:rPr>
          <w:b/>
        </w:rPr>
        <w:t>S5</w:t>
      </w:r>
      <w:r>
        <w:rPr>
          <w:b/>
        </w:rPr>
        <w:t xml:space="preserve"> Table</w:t>
      </w:r>
      <w:bookmarkStart w:id="0" w:name="_GoBack"/>
      <w:bookmarkEnd w:id="0"/>
      <w:r>
        <w:rPr>
          <w:b/>
        </w:rPr>
        <w:t xml:space="preserve">. </w:t>
      </w:r>
      <w:r>
        <w:rPr>
          <w:rFonts w:ascii="Times New Roman" w:hAnsi="Times New Roman" w:cs="Times New Roman"/>
        </w:rPr>
        <w:t xml:space="preserve">Adherence </w:t>
      </w:r>
      <w:r>
        <w:rPr>
          <w:rFonts w:ascii="Times New Roman" w:hAnsi="Times New Roman" w:cs="Times New Roman"/>
        </w:rPr>
        <w:t>with Study Foods by Study Visit</w:t>
      </w:r>
    </w:p>
    <w:p w14:paraId="66DE06BA" w14:textId="77777777" w:rsidR="00AD47EC" w:rsidRDefault="00AD47EC" w:rsidP="00AD47EC">
      <w:pPr>
        <w:spacing w:line="240" w:lineRule="auto"/>
        <w:rPr>
          <w:sz w:val="18"/>
          <w:szCs w:val="18"/>
          <w:vertAlign w:val="superscript"/>
        </w:rPr>
      </w:pPr>
      <w:r>
        <w:rPr>
          <w:b/>
        </w:rPr>
        <w:t xml:space="preserve">  </w:t>
      </w:r>
    </w:p>
    <w:p w14:paraId="6EB4FA37" w14:textId="77777777" w:rsidR="00AD47EC" w:rsidRDefault="00AD47EC" w:rsidP="00AD47EC">
      <w:pPr>
        <w:spacing w:line="240" w:lineRule="auto"/>
        <w:rPr>
          <w:b/>
        </w:rPr>
      </w:pPr>
    </w:p>
    <w:tbl>
      <w:tblPr>
        <w:tblStyle w:val="TableGrid"/>
        <w:tblpPr w:leftFromText="180" w:rightFromText="180" w:horzAnchor="margin" w:tblpY="7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2053"/>
        <w:gridCol w:w="1967"/>
        <w:gridCol w:w="113"/>
        <w:gridCol w:w="1980"/>
        <w:gridCol w:w="1430"/>
      </w:tblGrid>
      <w:tr w:rsidR="00AD47EC" w14:paraId="11092FA4" w14:textId="77777777" w:rsidTr="00526237"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2FEFF85B" w14:textId="77777777" w:rsidR="00AD47EC" w:rsidRDefault="00AD47EC" w:rsidP="00526237"/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241795F3" w14:textId="77777777" w:rsidR="00AD47EC" w:rsidRDefault="00AD47EC" w:rsidP="00526237">
            <w:pPr>
              <w:jc w:val="center"/>
            </w:pPr>
            <w:r>
              <w:t>Intervention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04B6B" w14:textId="77777777" w:rsidR="00AD47EC" w:rsidRDefault="00AD47EC" w:rsidP="00526237">
            <w:pPr>
              <w:jc w:val="center"/>
            </w:pPr>
            <w:r>
              <w:t>Standard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2BA0DEE" w14:textId="77777777" w:rsidR="00AD47EC" w:rsidRDefault="00AD47EC" w:rsidP="00526237">
            <w:pPr>
              <w:jc w:val="center"/>
            </w:pPr>
            <w:r>
              <w:t>Difference (95% CI)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26B536EF" w14:textId="77777777" w:rsidR="00AD47EC" w:rsidRDefault="00AD47EC" w:rsidP="00526237">
            <w:pPr>
              <w:jc w:val="center"/>
            </w:pPr>
            <w:r>
              <w:t>P</w:t>
            </w:r>
          </w:p>
        </w:tc>
      </w:tr>
      <w:tr w:rsidR="00AD47EC" w14:paraId="04076D35" w14:textId="77777777" w:rsidTr="00526237">
        <w:tc>
          <w:tcPr>
            <w:tcW w:w="1807" w:type="dxa"/>
            <w:tcBorders>
              <w:top w:val="single" w:sz="4" w:space="0" w:color="auto"/>
            </w:tcBorders>
          </w:tcPr>
          <w:p w14:paraId="28755EA0" w14:textId="77777777" w:rsidR="00AD47EC" w:rsidRDefault="00AD47EC" w:rsidP="00526237">
            <w:r>
              <w:t>Visit 1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14:paraId="39BBF4DF" w14:textId="77777777" w:rsidR="00AD47EC" w:rsidRDefault="00AD47EC" w:rsidP="00526237">
            <w:pPr>
              <w:jc w:val="center"/>
            </w:pPr>
            <w:r>
              <w:t>93.9(630)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7AADD331" w14:textId="77777777" w:rsidR="00AD47EC" w:rsidRDefault="00AD47EC" w:rsidP="00526237">
            <w:pPr>
              <w:jc w:val="center"/>
            </w:pPr>
            <w:r>
              <w:t>90.9 (592)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798C0A3D" w14:textId="77777777" w:rsidR="00AD47EC" w:rsidRDefault="00AD47EC" w:rsidP="00526237">
            <w:pPr>
              <w:jc w:val="center"/>
            </w:pPr>
            <w:r>
              <w:t>3.0% (-0.02 to 6.0)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0C71C7B7" w14:textId="77777777" w:rsidR="00AD47EC" w:rsidRDefault="00AD47EC" w:rsidP="00526237">
            <w:pPr>
              <w:jc w:val="center"/>
            </w:pPr>
            <w:r>
              <w:t>0.048</w:t>
            </w:r>
          </w:p>
        </w:tc>
      </w:tr>
      <w:tr w:rsidR="00AD47EC" w14:paraId="2DB7E2BD" w14:textId="77777777" w:rsidTr="00526237">
        <w:tc>
          <w:tcPr>
            <w:tcW w:w="1807" w:type="dxa"/>
          </w:tcPr>
          <w:p w14:paraId="2BF546CC" w14:textId="77777777" w:rsidR="00AD47EC" w:rsidRDefault="00AD47EC" w:rsidP="00526237">
            <w:r>
              <w:t>Visit 2</w:t>
            </w:r>
          </w:p>
        </w:tc>
        <w:tc>
          <w:tcPr>
            <w:tcW w:w="2053" w:type="dxa"/>
          </w:tcPr>
          <w:p w14:paraId="7BA9D0F4" w14:textId="77777777" w:rsidR="00AD47EC" w:rsidRDefault="00AD47EC" w:rsidP="00526237">
            <w:pPr>
              <w:jc w:val="center"/>
            </w:pPr>
            <w:r>
              <w:t>95.3(607)</w:t>
            </w:r>
          </w:p>
        </w:tc>
        <w:tc>
          <w:tcPr>
            <w:tcW w:w="1967" w:type="dxa"/>
          </w:tcPr>
          <w:p w14:paraId="3CC22078" w14:textId="77777777" w:rsidR="00AD47EC" w:rsidRDefault="00AD47EC" w:rsidP="00526237">
            <w:pPr>
              <w:jc w:val="center"/>
            </w:pPr>
            <w:r>
              <w:t>92.9(560)</w:t>
            </w:r>
          </w:p>
        </w:tc>
        <w:tc>
          <w:tcPr>
            <w:tcW w:w="2093" w:type="dxa"/>
            <w:gridSpan w:val="2"/>
          </w:tcPr>
          <w:p w14:paraId="7E6470EF" w14:textId="77777777" w:rsidR="00AD47EC" w:rsidRDefault="00AD47EC" w:rsidP="00526237">
            <w:pPr>
              <w:jc w:val="center"/>
            </w:pPr>
            <w:r>
              <w:t>2.4% (-0.3 to 5.3)</w:t>
            </w:r>
          </w:p>
        </w:tc>
        <w:tc>
          <w:tcPr>
            <w:tcW w:w="1430" w:type="dxa"/>
          </w:tcPr>
          <w:p w14:paraId="6E4D7CC1" w14:textId="77777777" w:rsidR="00AD47EC" w:rsidRDefault="00AD47EC" w:rsidP="00526237">
            <w:pPr>
              <w:jc w:val="center"/>
            </w:pPr>
            <w:r>
              <w:t>0.09</w:t>
            </w:r>
          </w:p>
        </w:tc>
      </w:tr>
      <w:tr w:rsidR="00AD47EC" w14:paraId="3A202B03" w14:textId="77777777" w:rsidTr="00526237">
        <w:tc>
          <w:tcPr>
            <w:tcW w:w="1807" w:type="dxa"/>
          </w:tcPr>
          <w:p w14:paraId="0282326C" w14:textId="77777777" w:rsidR="00AD47EC" w:rsidRDefault="00AD47EC" w:rsidP="00526237">
            <w:r>
              <w:t>Visit 3</w:t>
            </w:r>
          </w:p>
        </w:tc>
        <w:tc>
          <w:tcPr>
            <w:tcW w:w="2053" w:type="dxa"/>
          </w:tcPr>
          <w:p w14:paraId="57D510D4" w14:textId="77777777" w:rsidR="00AD47EC" w:rsidRDefault="00AD47EC" w:rsidP="00526237">
            <w:pPr>
              <w:jc w:val="center"/>
            </w:pPr>
            <w:r>
              <w:t>96.9(558)</w:t>
            </w:r>
          </w:p>
        </w:tc>
        <w:tc>
          <w:tcPr>
            <w:tcW w:w="1967" w:type="dxa"/>
          </w:tcPr>
          <w:p w14:paraId="23F38CAE" w14:textId="77777777" w:rsidR="00AD47EC" w:rsidRDefault="00AD47EC" w:rsidP="00526237">
            <w:pPr>
              <w:jc w:val="center"/>
            </w:pPr>
            <w:r>
              <w:t>93.2(522)</w:t>
            </w:r>
          </w:p>
        </w:tc>
        <w:tc>
          <w:tcPr>
            <w:tcW w:w="2093" w:type="dxa"/>
            <w:gridSpan w:val="2"/>
          </w:tcPr>
          <w:p w14:paraId="5168BCC3" w14:textId="77777777" w:rsidR="00AD47EC" w:rsidRDefault="00AD47EC" w:rsidP="00526237">
            <w:pPr>
              <w:jc w:val="center"/>
            </w:pPr>
            <w:r>
              <w:t>3.7% (1.0 to 6.4)</w:t>
            </w:r>
          </w:p>
        </w:tc>
        <w:tc>
          <w:tcPr>
            <w:tcW w:w="1430" w:type="dxa"/>
          </w:tcPr>
          <w:p w14:paraId="3A1E5E9B" w14:textId="77777777" w:rsidR="00AD47EC" w:rsidRDefault="00AD47EC" w:rsidP="00526237">
            <w:pPr>
              <w:jc w:val="center"/>
            </w:pPr>
            <w:r>
              <w:t>0.006</w:t>
            </w:r>
          </w:p>
        </w:tc>
      </w:tr>
      <w:tr w:rsidR="00AD47EC" w14:paraId="6AE246F5" w14:textId="77777777" w:rsidTr="00526237">
        <w:tc>
          <w:tcPr>
            <w:tcW w:w="1807" w:type="dxa"/>
          </w:tcPr>
          <w:p w14:paraId="7F1EEF99" w14:textId="77777777" w:rsidR="00AD47EC" w:rsidRDefault="00AD47EC" w:rsidP="00526237">
            <w:r>
              <w:t>Visit 4</w:t>
            </w:r>
          </w:p>
        </w:tc>
        <w:tc>
          <w:tcPr>
            <w:tcW w:w="2053" w:type="dxa"/>
          </w:tcPr>
          <w:p w14:paraId="60DAB4CB" w14:textId="77777777" w:rsidR="00AD47EC" w:rsidRDefault="00AD47EC" w:rsidP="00526237">
            <w:pPr>
              <w:jc w:val="center"/>
            </w:pPr>
            <w:r>
              <w:t>96.7(522)</w:t>
            </w:r>
          </w:p>
        </w:tc>
        <w:tc>
          <w:tcPr>
            <w:tcW w:w="1967" w:type="dxa"/>
          </w:tcPr>
          <w:p w14:paraId="4156C575" w14:textId="77777777" w:rsidR="00AD47EC" w:rsidRDefault="00AD47EC" w:rsidP="00526237">
            <w:pPr>
              <w:jc w:val="center"/>
            </w:pPr>
            <w:r>
              <w:t>91.9(455)</w:t>
            </w:r>
          </w:p>
        </w:tc>
        <w:tc>
          <w:tcPr>
            <w:tcW w:w="2093" w:type="dxa"/>
            <w:gridSpan w:val="2"/>
          </w:tcPr>
          <w:p w14:paraId="38E2010E" w14:textId="77777777" w:rsidR="00AD47EC" w:rsidRDefault="00AD47EC" w:rsidP="00526237">
            <w:pPr>
              <w:jc w:val="center"/>
            </w:pPr>
            <w:r>
              <w:t>4.8% (1.8 to 7.9)</w:t>
            </w:r>
          </w:p>
        </w:tc>
        <w:tc>
          <w:tcPr>
            <w:tcW w:w="1430" w:type="dxa"/>
          </w:tcPr>
          <w:p w14:paraId="514F50F9" w14:textId="77777777" w:rsidR="00AD47EC" w:rsidRDefault="00AD47EC" w:rsidP="00526237">
            <w:pPr>
              <w:jc w:val="center"/>
            </w:pPr>
            <w:r>
              <w:t>0.001</w:t>
            </w:r>
          </w:p>
        </w:tc>
      </w:tr>
      <w:tr w:rsidR="00AD47EC" w14:paraId="0C1B0B04" w14:textId="77777777" w:rsidTr="00526237">
        <w:tc>
          <w:tcPr>
            <w:tcW w:w="1807" w:type="dxa"/>
          </w:tcPr>
          <w:p w14:paraId="05C9116E" w14:textId="77777777" w:rsidR="00AD47EC" w:rsidRDefault="00AD47EC" w:rsidP="00526237">
            <w:r>
              <w:t>Visit 5</w:t>
            </w:r>
          </w:p>
        </w:tc>
        <w:tc>
          <w:tcPr>
            <w:tcW w:w="2053" w:type="dxa"/>
          </w:tcPr>
          <w:p w14:paraId="0DAE5625" w14:textId="77777777" w:rsidR="00AD47EC" w:rsidRDefault="00AD47EC" w:rsidP="00526237">
            <w:pPr>
              <w:jc w:val="center"/>
            </w:pPr>
            <w:r>
              <w:t>97.3(472)</w:t>
            </w:r>
          </w:p>
        </w:tc>
        <w:tc>
          <w:tcPr>
            <w:tcW w:w="1967" w:type="dxa"/>
          </w:tcPr>
          <w:p w14:paraId="742B9138" w14:textId="77777777" w:rsidR="00AD47EC" w:rsidRDefault="00AD47EC" w:rsidP="00526237">
            <w:pPr>
              <w:jc w:val="center"/>
            </w:pPr>
            <w:r>
              <w:t>94.8(417)</w:t>
            </w:r>
          </w:p>
        </w:tc>
        <w:tc>
          <w:tcPr>
            <w:tcW w:w="2093" w:type="dxa"/>
            <w:gridSpan w:val="2"/>
          </w:tcPr>
          <w:p w14:paraId="466F11FF" w14:textId="77777777" w:rsidR="00AD47EC" w:rsidRDefault="00AD47EC" w:rsidP="00526237">
            <w:pPr>
              <w:jc w:val="center"/>
            </w:pPr>
            <w:r>
              <w:t>2.5% (-0.1 to 5.4)</w:t>
            </w:r>
          </w:p>
        </w:tc>
        <w:tc>
          <w:tcPr>
            <w:tcW w:w="1430" w:type="dxa"/>
          </w:tcPr>
          <w:p w14:paraId="2E1238D5" w14:textId="77777777" w:rsidR="00AD47EC" w:rsidRDefault="00AD47EC" w:rsidP="00526237">
            <w:pPr>
              <w:jc w:val="center"/>
            </w:pPr>
            <w:r>
              <w:t>0.06</w:t>
            </w:r>
          </w:p>
        </w:tc>
      </w:tr>
      <w:tr w:rsidR="00AD47EC" w14:paraId="5B9BFD2E" w14:textId="77777777" w:rsidTr="00526237">
        <w:tc>
          <w:tcPr>
            <w:tcW w:w="1807" w:type="dxa"/>
          </w:tcPr>
          <w:p w14:paraId="04823E72" w14:textId="77777777" w:rsidR="00AD47EC" w:rsidRDefault="00AD47EC" w:rsidP="00526237">
            <w:r>
              <w:t>Visit 6</w:t>
            </w:r>
          </w:p>
        </w:tc>
        <w:tc>
          <w:tcPr>
            <w:tcW w:w="2053" w:type="dxa"/>
          </w:tcPr>
          <w:p w14:paraId="13A2526A" w14:textId="77777777" w:rsidR="00AD47EC" w:rsidRDefault="00AD47EC" w:rsidP="00526237">
            <w:pPr>
              <w:jc w:val="center"/>
            </w:pPr>
            <w:r>
              <w:t>96.8(422)</w:t>
            </w:r>
          </w:p>
        </w:tc>
        <w:tc>
          <w:tcPr>
            <w:tcW w:w="1967" w:type="dxa"/>
          </w:tcPr>
          <w:p w14:paraId="55406C6C" w14:textId="77777777" w:rsidR="00AD47EC" w:rsidRDefault="00AD47EC" w:rsidP="00526237">
            <w:pPr>
              <w:jc w:val="center"/>
            </w:pPr>
            <w:r>
              <w:t>96.9(375)</w:t>
            </w:r>
          </w:p>
        </w:tc>
        <w:tc>
          <w:tcPr>
            <w:tcW w:w="2093" w:type="dxa"/>
            <w:gridSpan w:val="2"/>
          </w:tcPr>
          <w:p w14:paraId="238C42C1" w14:textId="77777777" w:rsidR="00AD47EC" w:rsidRDefault="00AD47EC" w:rsidP="00526237">
            <w:pPr>
              <w:jc w:val="center"/>
            </w:pPr>
            <w:r>
              <w:t>0.1% (-2.5 to 2.9)</w:t>
            </w:r>
          </w:p>
        </w:tc>
        <w:tc>
          <w:tcPr>
            <w:tcW w:w="1430" w:type="dxa"/>
          </w:tcPr>
          <w:p w14:paraId="56E99F95" w14:textId="77777777" w:rsidR="00AD47EC" w:rsidRDefault="00AD47EC" w:rsidP="00526237">
            <w:pPr>
              <w:jc w:val="center"/>
            </w:pPr>
            <w:r>
              <w:t>1.00</w:t>
            </w:r>
          </w:p>
        </w:tc>
      </w:tr>
      <w:tr w:rsidR="00AD47EC" w14:paraId="00E569A5" w14:textId="77777777" w:rsidTr="00526237">
        <w:tc>
          <w:tcPr>
            <w:tcW w:w="1807" w:type="dxa"/>
          </w:tcPr>
          <w:p w14:paraId="0A4CB6B0" w14:textId="77777777" w:rsidR="00AD47EC" w:rsidRDefault="00AD47EC" w:rsidP="00526237">
            <w:r>
              <w:t>Visit 7</w:t>
            </w:r>
          </w:p>
        </w:tc>
        <w:tc>
          <w:tcPr>
            <w:tcW w:w="2053" w:type="dxa"/>
          </w:tcPr>
          <w:p w14:paraId="3C0943C5" w14:textId="77777777" w:rsidR="00AD47EC" w:rsidRDefault="00AD47EC" w:rsidP="00526237">
            <w:pPr>
              <w:jc w:val="center"/>
            </w:pPr>
            <w:r>
              <w:t>97.9(369)</w:t>
            </w:r>
          </w:p>
        </w:tc>
        <w:tc>
          <w:tcPr>
            <w:tcW w:w="1967" w:type="dxa"/>
          </w:tcPr>
          <w:p w14:paraId="4A79C17F" w14:textId="77777777" w:rsidR="00AD47EC" w:rsidRDefault="00AD47EC" w:rsidP="00526237">
            <w:pPr>
              <w:jc w:val="center"/>
            </w:pPr>
            <w:r>
              <w:t>96.4(320)</w:t>
            </w:r>
          </w:p>
        </w:tc>
        <w:tc>
          <w:tcPr>
            <w:tcW w:w="2093" w:type="dxa"/>
            <w:gridSpan w:val="2"/>
          </w:tcPr>
          <w:p w14:paraId="3C00F250" w14:textId="77777777" w:rsidR="00AD47EC" w:rsidRDefault="00AD47EC" w:rsidP="00526237">
            <w:pPr>
              <w:jc w:val="center"/>
            </w:pPr>
            <w:r>
              <w:t>1.5% (-1.2 to 4.5)</w:t>
            </w:r>
          </w:p>
        </w:tc>
        <w:tc>
          <w:tcPr>
            <w:tcW w:w="1430" w:type="dxa"/>
          </w:tcPr>
          <w:p w14:paraId="0B5CC45A" w14:textId="77777777" w:rsidR="00AD47EC" w:rsidRDefault="00AD47EC" w:rsidP="00526237">
            <w:pPr>
              <w:jc w:val="center"/>
            </w:pPr>
            <w:r>
              <w:t>0.261</w:t>
            </w:r>
          </w:p>
        </w:tc>
      </w:tr>
      <w:tr w:rsidR="00AD47EC" w14:paraId="419304EF" w14:textId="77777777" w:rsidTr="00526237">
        <w:tc>
          <w:tcPr>
            <w:tcW w:w="1807" w:type="dxa"/>
          </w:tcPr>
          <w:p w14:paraId="7C129436" w14:textId="77777777" w:rsidR="00AD47EC" w:rsidRDefault="00AD47EC" w:rsidP="00526237">
            <w:r>
              <w:t>Visit 8</w:t>
            </w:r>
          </w:p>
        </w:tc>
        <w:tc>
          <w:tcPr>
            <w:tcW w:w="2053" w:type="dxa"/>
          </w:tcPr>
          <w:p w14:paraId="6FCCE170" w14:textId="77777777" w:rsidR="00AD47EC" w:rsidRDefault="00AD47EC" w:rsidP="00526237">
            <w:pPr>
              <w:jc w:val="center"/>
            </w:pPr>
            <w:r>
              <w:t>98.4(302)</w:t>
            </w:r>
          </w:p>
        </w:tc>
        <w:tc>
          <w:tcPr>
            <w:tcW w:w="1967" w:type="dxa"/>
          </w:tcPr>
          <w:p w14:paraId="21F17ACD" w14:textId="77777777" w:rsidR="00AD47EC" w:rsidRDefault="00AD47EC" w:rsidP="00526237">
            <w:pPr>
              <w:jc w:val="center"/>
            </w:pPr>
            <w:r>
              <w:t>97.9(279)</w:t>
            </w:r>
          </w:p>
        </w:tc>
        <w:tc>
          <w:tcPr>
            <w:tcW w:w="2093" w:type="dxa"/>
            <w:gridSpan w:val="2"/>
          </w:tcPr>
          <w:p w14:paraId="4800E0B7" w14:textId="77777777" w:rsidR="00AD47EC" w:rsidRDefault="00AD47EC" w:rsidP="00526237">
            <w:pPr>
              <w:jc w:val="center"/>
            </w:pPr>
            <w:r>
              <w:t>0.5% (-2.2 to 3.3)</w:t>
            </w:r>
          </w:p>
        </w:tc>
        <w:tc>
          <w:tcPr>
            <w:tcW w:w="1430" w:type="dxa"/>
          </w:tcPr>
          <w:p w14:paraId="64B9A8F1" w14:textId="77777777" w:rsidR="00AD47EC" w:rsidRDefault="00AD47EC" w:rsidP="00526237">
            <w:pPr>
              <w:jc w:val="center"/>
            </w:pPr>
            <w:r>
              <w:t>0.766</w:t>
            </w:r>
          </w:p>
        </w:tc>
      </w:tr>
      <w:tr w:rsidR="00AD47EC" w14:paraId="75A2C470" w14:textId="77777777" w:rsidTr="00526237">
        <w:tc>
          <w:tcPr>
            <w:tcW w:w="1807" w:type="dxa"/>
            <w:tcBorders>
              <w:bottom w:val="single" w:sz="4" w:space="0" w:color="auto"/>
            </w:tcBorders>
          </w:tcPr>
          <w:p w14:paraId="4031276E" w14:textId="77777777" w:rsidR="00AD47EC" w:rsidRDefault="00AD47EC" w:rsidP="00526237">
            <w:r>
              <w:t>Visit 9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38C2824D" w14:textId="77777777" w:rsidR="00AD47EC" w:rsidRDefault="00AD47EC" w:rsidP="00526237">
            <w:pPr>
              <w:jc w:val="center"/>
            </w:pPr>
            <w:r>
              <w:t>98.3(225)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190D8790" w14:textId="77777777" w:rsidR="00AD47EC" w:rsidRDefault="00AD47EC" w:rsidP="00526237">
            <w:pPr>
              <w:jc w:val="center"/>
            </w:pPr>
            <w:r>
              <w:t>97.7(210)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14:paraId="37164CA5" w14:textId="77777777" w:rsidR="00AD47EC" w:rsidRDefault="00AD47EC" w:rsidP="00526237">
            <w:pPr>
              <w:jc w:val="center"/>
            </w:pPr>
            <w:r>
              <w:t xml:space="preserve">0.6% (-2.7 to 4.1) 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6D872BA8" w14:textId="77777777" w:rsidR="00AD47EC" w:rsidRDefault="00AD47EC" w:rsidP="00526237">
            <w:pPr>
              <w:jc w:val="center"/>
            </w:pPr>
            <w:r>
              <w:t>0.745</w:t>
            </w:r>
          </w:p>
        </w:tc>
      </w:tr>
    </w:tbl>
    <w:p w14:paraId="0056F8FF" w14:textId="77777777" w:rsidR="00AD47EC" w:rsidRPr="00B1338F" w:rsidRDefault="00AD47EC" w:rsidP="00AD47E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1338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1338F">
        <w:rPr>
          <w:rFonts w:ascii="Times New Roman" w:hAnsi="Times New Roman" w:cs="Times New Roman"/>
          <w:sz w:val="20"/>
          <w:szCs w:val="20"/>
        </w:rPr>
        <w:t xml:space="preserve">Values expressed as mean </w:t>
      </w:r>
      <w:r w:rsidRPr="00B1338F">
        <w:rPr>
          <w:rFonts w:ascii="Times New Roman" w:hAnsi="Times New Roman" w:cs="Times New Roman"/>
          <w:i/>
          <w:sz w:val="20"/>
          <w:szCs w:val="20"/>
        </w:rPr>
        <w:t>n</w:t>
      </w:r>
      <w:r w:rsidRPr="00B1338F">
        <w:rPr>
          <w:rFonts w:ascii="Times New Roman" w:hAnsi="Times New Roman" w:cs="Times New Roman"/>
          <w:sz w:val="20"/>
          <w:szCs w:val="20"/>
        </w:rPr>
        <w:t xml:space="preserve"> (%); </w:t>
      </w:r>
      <w:r w:rsidRPr="00B1338F">
        <w:rPr>
          <w:rFonts w:ascii="Times New Roman" w:hAnsi="Times New Roman" w:cs="Times New Roman"/>
          <w:i/>
          <w:sz w:val="20"/>
          <w:szCs w:val="20"/>
        </w:rPr>
        <w:t>P</w:t>
      </w:r>
      <w:r w:rsidRPr="00B1338F">
        <w:rPr>
          <w:rFonts w:ascii="Times New Roman" w:hAnsi="Times New Roman" w:cs="Times New Roman"/>
          <w:sz w:val="20"/>
          <w:szCs w:val="20"/>
        </w:rPr>
        <w:t xml:space="preserve"> values calculated using Fisher’s Exact Test. The difference is given as the percentage-point difference between groups.</w:t>
      </w:r>
    </w:p>
    <w:p w14:paraId="714E50E9" w14:textId="77777777" w:rsidR="00534358" w:rsidRDefault="00534358"/>
    <w:sectPr w:rsidR="00534358" w:rsidSect="00C2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EC"/>
    <w:rsid w:val="00036A46"/>
    <w:rsid w:val="000E1D0E"/>
    <w:rsid w:val="000E7809"/>
    <w:rsid w:val="000F41C8"/>
    <w:rsid w:val="001352CA"/>
    <w:rsid w:val="0015026E"/>
    <w:rsid w:val="00233ED5"/>
    <w:rsid w:val="00235891"/>
    <w:rsid w:val="00251135"/>
    <w:rsid w:val="002B53AC"/>
    <w:rsid w:val="002E637C"/>
    <w:rsid w:val="00315053"/>
    <w:rsid w:val="0034196B"/>
    <w:rsid w:val="0034590B"/>
    <w:rsid w:val="00381ABA"/>
    <w:rsid w:val="003D4E44"/>
    <w:rsid w:val="00413AFF"/>
    <w:rsid w:val="00426B3D"/>
    <w:rsid w:val="004671E5"/>
    <w:rsid w:val="0048039C"/>
    <w:rsid w:val="004A601F"/>
    <w:rsid w:val="004C12A8"/>
    <w:rsid w:val="004E6B34"/>
    <w:rsid w:val="00534358"/>
    <w:rsid w:val="00535576"/>
    <w:rsid w:val="0055299F"/>
    <w:rsid w:val="005556AF"/>
    <w:rsid w:val="005F365A"/>
    <w:rsid w:val="00636F69"/>
    <w:rsid w:val="0064039B"/>
    <w:rsid w:val="00675E42"/>
    <w:rsid w:val="006C29D7"/>
    <w:rsid w:val="006C5D20"/>
    <w:rsid w:val="006D07A1"/>
    <w:rsid w:val="00783064"/>
    <w:rsid w:val="0078432E"/>
    <w:rsid w:val="007876C1"/>
    <w:rsid w:val="007A416D"/>
    <w:rsid w:val="007B62C7"/>
    <w:rsid w:val="007B63CC"/>
    <w:rsid w:val="007E4E4E"/>
    <w:rsid w:val="00810D1E"/>
    <w:rsid w:val="00850314"/>
    <w:rsid w:val="00880DAB"/>
    <w:rsid w:val="008A3B4B"/>
    <w:rsid w:val="009169A6"/>
    <w:rsid w:val="00963C24"/>
    <w:rsid w:val="009738C7"/>
    <w:rsid w:val="00991527"/>
    <w:rsid w:val="00A1069F"/>
    <w:rsid w:val="00A80C7A"/>
    <w:rsid w:val="00AD47EC"/>
    <w:rsid w:val="00AE338E"/>
    <w:rsid w:val="00B61153"/>
    <w:rsid w:val="00B77E32"/>
    <w:rsid w:val="00B83AF1"/>
    <w:rsid w:val="00B97979"/>
    <w:rsid w:val="00BD6060"/>
    <w:rsid w:val="00BE3580"/>
    <w:rsid w:val="00C264F5"/>
    <w:rsid w:val="00C338A4"/>
    <w:rsid w:val="00C74709"/>
    <w:rsid w:val="00CC1E86"/>
    <w:rsid w:val="00CE293D"/>
    <w:rsid w:val="00D242D5"/>
    <w:rsid w:val="00DE37D0"/>
    <w:rsid w:val="00E56FA8"/>
    <w:rsid w:val="00E84A29"/>
    <w:rsid w:val="00EC023D"/>
    <w:rsid w:val="00EF73BB"/>
    <w:rsid w:val="00F0254E"/>
    <w:rsid w:val="00F5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8437B"/>
  <w15:chartTrackingRefBased/>
  <w15:docId w15:val="{2A2101A2-4ADF-ED46-82FA-4B0ADAE3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7E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0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1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D47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Hendrixson, David</dc:creator>
  <cp:keywords/>
  <dc:description/>
  <cp:lastModifiedBy>Hendrixson, David</cp:lastModifiedBy>
  <cp:revision>1</cp:revision>
  <dcterms:created xsi:type="dcterms:W3CDTF">2021-04-14T17:37:00Z</dcterms:created>
  <dcterms:modified xsi:type="dcterms:W3CDTF">2021-04-14T17:37:00Z</dcterms:modified>
</cp:coreProperties>
</file>