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486F1" w14:textId="55A64E6B" w:rsidR="00B87D15" w:rsidRPr="001252BB" w:rsidRDefault="00CD1E29" w:rsidP="00CD1E2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S1</w:t>
      </w:r>
      <w:r w:rsidR="001252BB" w:rsidRPr="001252BB">
        <w:rPr>
          <w:rFonts w:asciiTheme="majorBidi" w:hAnsiTheme="majorBidi" w:cstheme="majorBidi"/>
          <w:b/>
          <w:bCs/>
          <w:sz w:val="28"/>
          <w:szCs w:val="28"/>
        </w:rPr>
        <w:t xml:space="preserve"> T</w:t>
      </w:r>
      <w:r>
        <w:rPr>
          <w:rFonts w:asciiTheme="majorBidi" w:hAnsiTheme="majorBidi" w:cstheme="majorBidi"/>
          <w:b/>
          <w:bCs/>
          <w:sz w:val="28"/>
          <w:szCs w:val="28"/>
        </w:rPr>
        <w:t>able</w:t>
      </w:r>
      <w:r w:rsidR="001252BB" w:rsidRPr="001252BB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B87D15" w:rsidRPr="001252BB">
        <w:rPr>
          <w:rFonts w:asciiTheme="majorBidi" w:hAnsiTheme="majorBidi" w:cstheme="majorBidi"/>
          <w:b/>
          <w:bCs/>
          <w:sz w:val="28"/>
          <w:szCs w:val="28"/>
        </w:rPr>
        <w:t>Unadjusted Odds Ratios</w:t>
      </w:r>
      <w:r w:rsidR="005F15F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F15F2" w:rsidRPr="005F15F2">
        <w:rPr>
          <w:rFonts w:asciiTheme="majorBidi" w:hAnsiTheme="majorBidi" w:cstheme="majorBidi"/>
          <w:b/>
          <w:bCs/>
          <w:sz w:val="28"/>
          <w:szCs w:val="28"/>
        </w:rPr>
        <w:t>corresponding to Table 2.</w:t>
      </w:r>
    </w:p>
    <w:p w14:paraId="38CB8D82" w14:textId="77777777" w:rsidR="00B87D15" w:rsidRPr="001252BB" w:rsidRDefault="00B87D15" w:rsidP="00F046F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14:paraId="526E49D5" w14:textId="77777777" w:rsidR="00B87D15" w:rsidRPr="001252BB" w:rsidRDefault="00B87D15" w:rsidP="00F046F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</w:p>
    <w:p w14:paraId="750F1E1B" w14:textId="5CD7E33C" w:rsidR="00BC7C73" w:rsidRPr="001252BB" w:rsidRDefault="00CD1E29" w:rsidP="005F15F2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</w:t>
      </w:r>
      <w:r w:rsidR="00094CD6" w:rsidRPr="001252BB">
        <w:rPr>
          <w:rFonts w:asciiTheme="majorBidi" w:hAnsiTheme="majorBidi" w:cstheme="majorBidi"/>
          <w:b/>
          <w:bCs/>
        </w:rPr>
        <w:t>nadjusted odds ratios</w:t>
      </w:r>
      <w:r>
        <w:rPr>
          <w:rFonts w:asciiTheme="majorBidi" w:hAnsiTheme="majorBidi" w:cstheme="majorBidi"/>
          <w:b/>
          <w:bCs/>
        </w:rPr>
        <w:t xml:space="preserve"> </w:t>
      </w:r>
      <w:r w:rsidR="005F15F2">
        <w:rPr>
          <w:rFonts w:asciiTheme="majorBidi" w:hAnsiTheme="majorBidi" w:cstheme="majorBidi"/>
          <w:b/>
          <w:bCs/>
        </w:rPr>
        <w:t>for the a</w:t>
      </w:r>
      <w:r w:rsidR="00094CD6" w:rsidRPr="001252BB">
        <w:rPr>
          <w:rFonts w:asciiTheme="majorBidi" w:hAnsiTheme="majorBidi" w:cstheme="majorBidi"/>
          <w:b/>
          <w:bCs/>
        </w:rPr>
        <w:t>ssociation</w:t>
      </w:r>
      <w:r w:rsidR="005F15F2">
        <w:rPr>
          <w:rFonts w:asciiTheme="majorBidi" w:hAnsiTheme="majorBidi" w:cstheme="majorBidi"/>
          <w:b/>
          <w:bCs/>
        </w:rPr>
        <w:t>s</w:t>
      </w:r>
      <w:r w:rsidR="00094CD6" w:rsidRPr="001252BB">
        <w:rPr>
          <w:rFonts w:asciiTheme="majorBidi" w:hAnsiTheme="majorBidi" w:cstheme="majorBidi"/>
          <w:b/>
          <w:bCs/>
        </w:rPr>
        <w:t xml:space="preserve"> between social cohesion, social capital and physical health for working children (8-18 years) in 1,902 Syrian refugee households living in informal tented settlements, Bekaa, Lebanon, 2017 (N=4,090)</w:t>
      </w:r>
      <w:r w:rsidR="008760EC" w:rsidRPr="001252BB">
        <w:rPr>
          <w:rFonts w:asciiTheme="majorBidi" w:hAnsiTheme="majorBidi" w:cstheme="majorBidi"/>
          <w:b/>
          <w:bCs/>
          <w:vertAlign w:val="superscript"/>
        </w:rPr>
        <w:t>a</w:t>
      </w:r>
      <w:r w:rsidR="00094CD6" w:rsidRPr="001252BB">
        <w:rPr>
          <w:rFonts w:asciiTheme="majorBidi" w:hAnsiTheme="majorBidi" w:cstheme="majorBidi"/>
          <w:b/>
          <w:bCs/>
        </w:rPr>
        <w:t>.</w:t>
      </w:r>
    </w:p>
    <w:p w14:paraId="6002E0ED" w14:textId="77777777" w:rsidR="00516E12" w:rsidRPr="001252BB" w:rsidRDefault="00516E12" w:rsidP="00F046F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tbl>
      <w:tblPr>
        <w:tblStyle w:val="PlainTable41"/>
        <w:tblW w:w="11868" w:type="dxa"/>
        <w:jc w:val="center"/>
        <w:tblLook w:val="04A0" w:firstRow="1" w:lastRow="0" w:firstColumn="1" w:lastColumn="0" w:noHBand="0" w:noVBand="1"/>
      </w:tblPr>
      <w:tblGrid>
        <w:gridCol w:w="4875"/>
        <w:gridCol w:w="2309"/>
        <w:gridCol w:w="2318"/>
        <w:gridCol w:w="2366"/>
      </w:tblGrid>
      <w:tr w:rsidR="001252BB" w:rsidRPr="001252BB" w14:paraId="407BB257" w14:textId="77777777" w:rsidTr="00B87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7BCC52" w14:textId="77777777" w:rsidR="00BC7C73" w:rsidRPr="001252BB" w:rsidRDefault="00BC7C73" w:rsidP="00F046F6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5A5907" w14:textId="77777777" w:rsidR="00516E12" w:rsidRPr="001252BB" w:rsidRDefault="00516E12" w:rsidP="00F046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trike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Poor Self-rated health</w:t>
            </w:r>
          </w:p>
          <w:p w14:paraId="1E164952" w14:textId="3DDF74DE" w:rsidR="00BC7C73" w:rsidRPr="001252BB" w:rsidRDefault="00F046F6" w:rsidP="00F046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    </w:t>
            </w:r>
            <w:r w:rsidR="00516E12"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(N=442, 10.81%)</w:t>
            </w:r>
          </w:p>
        </w:tc>
        <w:tc>
          <w:tcPr>
            <w:tcW w:w="23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8079838" w14:textId="77777777" w:rsidR="00BC7C73" w:rsidRPr="001252BB" w:rsidRDefault="00516E12" w:rsidP="00F046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Reported a health problem </w:t>
            </w: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br/>
              <w:t>(N=632, 15.46%)</w:t>
            </w:r>
          </w:p>
        </w:tc>
        <w:tc>
          <w:tcPr>
            <w:tcW w:w="2366" w:type="dxa"/>
            <w:tcBorders>
              <w:top w:val="double" w:sz="4" w:space="0" w:color="auto"/>
              <w:bottom w:val="double" w:sz="4" w:space="0" w:color="auto"/>
            </w:tcBorders>
          </w:tcPr>
          <w:p w14:paraId="3667767C" w14:textId="77777777" w:rsidR="00516E12" w:rsidRPr="001252BB" w:rsidRDefault="00516E12" w:rsidP="00F046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Engaged in </w:t>
            </w:r>
            <w:r w:rsidRPr="001252BB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risky health behaviors (smoking/ physical inactivity)</w:t>
            </w:r>
          </w:p>
          <w:p w14:paraId="3A393A3B" w14:textId="59988F26" w:rsidR="00BC7C73" w:rsidRPr="001252BB" w:rsidRDefault="00F046F6" w:rsidP="00F046F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 xml:space="preserve">     </w:t>
            </w:r>
            <w:r w:rsidR="00516E12" w:rsidRPr="001252BB"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  <w:t>(N=535, 13.08 %</w:t>
            </w:r>
            <w:r w:rsidR="00516E12"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)</w:t>
            </w:r>
          </w:p>
        </w:tc>
      </w:tr>
      <w:tr w:rsidR="001252BB" w:rsidRPr="001252BB" w14:paraId="08A413F5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758354" w14:textId="77777777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B3C118C" w14:textId="25176606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Unadjusted </w:t>
            </w:r>
            <w:proofErr w:type="spellStart"/>
            <w:r w:rsidRPr="001252B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OR</w:t>
            </w:r>
            <w:r w:rsidR="007C0FC6" w:rsidRPr="001252BB">
              <w:rPr>
                <w:rFonts w:asciiTheme="majorBidi" w:eastAsia="Calibri" w:hAnsiTheme="majorBidi" w:cstheme="majorBidi"/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1252B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 xml:space="preserve"> (95% </w:t>
            </w:r>
            <w:proofErr w:type="spellStart"/>
            <w:r w:rsidRPr="001252B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CI</w:t>
            </w:r>
            <w:r w:rsidR="007C0FC6" w:rsidRPr="001252BB">
              <w:rPr>
                <w:rFonts w:asciiTheme="majorBidi" w:eastAsia="Calibri" w:hAnsiTheme="majorBidi" w:cstheme="majorBidi"/>
                <w:b/>
                <w:sz w:val="20"/>
                <w:szCs w:val="20"/>
                <w:vertAlign w:val="superscript"/>
              </w:rPr>
              <w:t>c</w:t>
            </w:r>
            <w:proofErr w:type="spellEnd"/>
            <w:r w:rsidRPr="001252B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)(p-value)</w:t>
            </w:r>
          </w:p>
        </w:tc>
        <w:tc>
          <w:tcPr>
            <w:tcW w:w="23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79EE25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Unadjusted  OR (95% CI)(p-value)</w:t>
            </w:r>
          </w:p>
        </w:tc>
        <w:tc>
          <w:tcPr>
            <w:tcW w:w="2366" w:type="dxa"/>
            <w:tcBorders>
              <w:top w:val="double" w:sz="4" w:space="0" w:color="auto"/>
              <w:bottom w:val="double" w:sz="4" w:space="0" w:color="auto"/>
            </w:tcBorders>
          </w:tcPr>
          <w:p w14:paraId="52B1C374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b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/>
                <w:sz w:val="20"/>
                <w:szCs w:val="20"/>
              </w:rPr>
              <w:t>Unadjusted  OR (95% CI)(p-value)</w:t>
            </w:r>
          </w:p>
        </w:tc>
      </w:tr>
      <w:tr w:rsidR="001252BB" w:rsidRPr="001252BB" w14:paraId="29FD4129" w14:textId="77777777" w:rsidTr="00B87D1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top w:val="double" w:sz="4" w:space="0" w:color="auto"/>
            </w:tcBorders>
            <w:vAlign w:val="center"/>
          </w:tcPr>
          <w:p w14:paraId="199E572D" w14:textId="77777777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ouble" w:sz="4" w:space="0" w:color="auto"/>
              <w:right w:val="single" w:sz="4" w:space="0" w:color="auto"/>
            </w:tcBorders>
          </w:tcPr>
          <w:p w14:paraId="6A832386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double" w:sz="4" w:space="0" w:color="auto"/>
              <w:right w:val="single" w:sz="4" w:space="0" w:color="auto"/>
            </w:tcBorders>
          </w:tcPr>
          <w:p w14:paraId="43F6C523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ouble" w:sz="4" w:space="0" w:color="auto"/>
            </w:tcBorders>
          </w:tcPr>
          <w:p w14:paraId="6CF5BA69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38C4852B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bottom w:val="double" w:sz="4" w:space="0" w:color="auto"/>
            </w:tcBorders>
            <w:vAlign w:val="center"/>
          </w:tcPr>
          <w:p w14:paraId="73B994D6" w14:textId="77777777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Socioeconomic characteristics</w:t>
            </w:r>
          </w:p>
        </w:tc>
        <w:tc>
          <w:tcPr>
            <w:tcW w:w="2309" w:type="dxa"/>
            <w:tcBorders>
              <w:bottom w:val="double" w:sz="4" w:space="0" w:color="auto"/>
              <w:right w:val="single" w:sz="4" w:space="0" w:color="auto"/>
            </w:tcBorders>
          </w:tcPr>
          <w:p w14:paraId="318FD8DE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double" w:sz="4" w:space="0" w:color="auto"/>
              <w:right w:val="single" w:sz="4" w:space="0" w:color="auto"/>
            </w:tcBorders>
          </w:tcPr>
          <w:p w14:paraId="767F91B0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double" w:sz="4" w:space="0" w:color="auto"/>
            </w:tcBorders>
          </w:tcPr>
          <w:p w14:paraId="1705135D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02396366" w14:textId="77777777" w:rsidTr="00B87D15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63586CE" w14:textId="0E27C256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Mean income (</w:t>
            </w:r>
            <w:proofErr w:type="spellStart"/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USD</w:t>
            </w:r>
            <w:r w:rsidR="007C0FC6" w:rsidRPr="001252BB">
              <w:rPr>
                <w:rFonts w:asciiTheme="majorBidi" w:eastAsia="Calibri" w:hAnsiTheme="majorBidi" w:cstheme="majorBidi"/>
                <w:sz w:val="20"/>
                <w:szCs w:val="20"/>
                <w:vertAlign w:val="superscript"/>
              </w:rPr>
              <w:t>d</w:t>
            </w:r>
            <w:proofErr w:type="spellEnd"/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) (log)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2E8171EA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0.86 (0.78- 0.94)(0.001)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36FBF91F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0.8 (0.76-0.89)(&lt;0.001)</w:t>
            </w:r>
          </w:p>
        </w:tc>
        <w:tc>
          <w:tcPr>
            <w:tcW w:w="2366" w:type="dxa"/>
          </w:tcPr>
          <w:p w14:paraId="7B90EF4D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1.15 (1.04- 1.26)(0.006)</w:t>
            </w:r>
          </w:p>
        </w:tc>
      </w:tr>
      <w:tr w:rsidR="001252BB" w:rsidRPr="001252BB" w14:paraId="019B09F7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EA6EE6F" w14:textId="77777777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151602E1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0879212C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9FA47A3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22C4C85B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bottom w:val="double" w:sz="4" w:space="0" w:color="auto"/>
            </w:tcBorders>
            <w:vAlign w:val="center"/>
          </w:tcPr>
          <w:p w14:paraId="33DA02BA" w14:textId="77777777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Social cohesion</w:t>
            </w:r>
          </w:p>
        </w:tc>
        <w:tc>
          <w:tcPr>
            <w:tcW w:w="2309" w:type="dxa"/>
            <w:tcBorders>
              <w:bottom w:val="double" w:sz="4" w:space="0" w:color="auto"/>
              <w:right w:val="single" w:sz="4" w:space="0" w:color="auto"/>
            </w:tcBorders>
          </w:tcPr>
          <w:p w14:paraId="4DA763AD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double" w:sz="4" w:space="0" w:color="auto"/>
              <w:right w:val="single" w:sz="4" w:space="0" w:color="auto"/>
            </w:tcBorders>
          </w:tcPr>
          <w:p w14:paraId="29A7BB7A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double" w:sz="4" w:space="0" w:color="auto"/>
            </w:tcBorders>
          </w:tcPr>
          <w:p w14:paraId="22D00E64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5AA9A96D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top w:val="double" w:sz="4" w:space="0" w:color="auto"/>
            </w:tcBorders>
            <w:vAlign w:val="center"/>
          </w:tcPr>
          <w:p w14:paraId="7246FD1C" w14:textId="77777777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 xml:space="preserve"> Connectedness</w:t>
            </w:r>
          </w:p>
        </w:tc>
        <w:tc>
          <w:tcPr>
            <w:tcW w:w="2309" w:type="dxa"/>
            <w:tcBorders>
              <w:top w:val="double" w:sz="4" w:space="0" w:color="auto"/>
              <w:right w:val="single" w:sz="4" w:space="0" w:color="auto"/>
            </w:tcBorders>
          </w:tcPr>
          <w:p w14:paraId="286901E6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double" w:sz="4" w:space="0" w:color="auto"/>
              <w:right w:val="single" w:sz="4" w:space="0" w:color="auto"/>
            </w:tcBorders>
          </w:tcPr>
          <w:p w14:paraId="5F7AAF97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ouble" w:sz="4" w:space="0" w:color="auto"/>
            </w:tcBorders>
          </w:tcPr>
          <w:p w14:paraId="00AF284C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13E8647D" w14:textId="77777777" w:rsidTr="00B87D1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39D58ED2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Spend time with friends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50D4D386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0FC38F3A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C5A6BDA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6E807E84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5563BE2A" w14:textId="77777777" w:rsidR="00516E12" w:rsidRPr="001252BB" w:rsidRDefault="00516E12" w:rsidP="00F046F6">
            <w:pPr>
              <w:spacing w:after="0" w:line="240" w:lineRule="auto"/>
              <w:ind w:left="158" w:firstLine="12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-Yes (ref)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6E833848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3B1318FE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66B2A568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</w:tr>
      <w:tr w:rsidR="001252BB" w:rsidRPr="001252BB" w14:paraId="56EAC413" w14:textId="77777777" w:rsidTr="00B87D15">
        <w:trPr>
          <w:trHeight w:val="4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528271D5" w14:textId="77777777" w:rsidR="00516E12" w:rsidRPr="001252BB" w:rsidRDefault="00516E12" w:rsidP="00F046F6">
            <w:pPr>
              <w:spacing w:after="0" w:line="240" w:lineRule="auto"/>
              <w:ind w:firstLine="170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-No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7155D729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2.6 (2.07-3.24)(&lt;0.001)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052C377C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18 (1.46- 2.21)(&lt;0.001)</w:t>
            </w:r>
          </w:p>
        </w:tc>
        <w:tc>
          <w:tcPr>
            <w:tcW w:w="2366" w:type="dxa"/>
          </w:tcPr>
          <w:p w14:paraId="0C593FA1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0.44 (0.32- 0.61)(&lt;0.001)</w:t>
            </w:r>
          </w:p>
        </w:tc>
      </w:tr>
      <w:tr w:rsidR="001252BB" w:rsidRPr="001252BB" w14:paraId="43CE784D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0770FCC6" w14:textId="77777777" w:rsidR="00516E12" w:rsidRPr="001252BB" w:rsidRDefault="00516E12" w:rsidP="00F046F6">
            <w:pPr>
              <w:spacing w:after="0" w:line="240" w:lineRule="auto"/>
              <w:ind w:firstLine="170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149DF2AD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0A7399E9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FE448ED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4E56A338" w14:textId="77777777" w:rsidTr="00B87D1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2E9F165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Have fun with friends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3DE9E36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4E685462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37A1A7B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4A0696F0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CC08092" w14:textId="77777777" w:rsidR="00516E12" w:rsidRPr="001252BB" w:rsidRDefault="00516E12" w:rsidP="00F046F6">
            <w:pPr>
              <w:spacing w:after="0" w:line="240" w:lineRule="auto"/>
              <w:ind w:left="158" w:firstLine="12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-Yes (ref)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0114A17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2254214F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108E9C15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</w:tr>
      <w:tr w:rsidR="001252BB" w:rsidRPr="001252BB" w14:paraId="3FD7A0A0" w14:textId="77777777" w:rsidTr="00B87D1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79D94FB3" w14:textId="77777777" w:rsidR="00516E12" w:rsidRPr="001252BB" w:rsidRDefault="00516E12" w:rsidP="00F046F6">
            <w:pPr>
              <w:spacing w:after="0" w:line="240" w:lineRule="auto"/>
              <w:ind w:firstLine="170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-No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20D3700E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1.36 (0.83- 2.22)(0.22)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6A7E7D75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1.1 (0.75- 1.63)(0.62)</w:t>
            </w:r>
          </w:p>
        </w:tc>
        <w:tc>
          <w:tcPr>
            <w:tcW w:w="2366" w:type="dxa"/>
          </w:tcPr>
          <w:p w14:paraId="119FF070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0.1 (0.10- 0.18)(&lt;0.001)</w:t>
            </w:r>
          </w:p>
        </w:tc>
      </w:tr>
      <w:tr w:rsidR="001252BB" w:rsidRPr="001252BB" w14:paraId="7B7CF05E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4E39ECD8" w14:textId="77777777" w:rsidR="00516E12" w:rsidRPr="001252BB" w:rsidRDefault="00516E12" w:rsidP="00F046F6">
            <w:pPr>
              <w:spacing w:after="0" w:line="240" w:lineRule="auto"/>
              <w:ind w:firstLine="170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1F4008B1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769A2931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32B342A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3A69F652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bottom w:val="double" w:sz="4" w:space="0" w:color="auto"/>
            </w:tcBorders>
            <w:vAlign w:val="center"/>
          </w:tcPr>
          <w:p w14:paraId="031E406F" w14:textId="77777777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  <w:lang w:val="en-US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Social capital</w:t>
            </w:r>
          </w:p>
        </w:tc>
        <w:tc>
          <w:tcPr>
            <w:tcW w:w="2309" w:type="dxa"/>
            <w:tcBorders>
              <w:bottom w:val="double" w:sz="4" w:space="0" w:color="auto"/>
              <w:right w:val="single" w:sz="4" w:space="0" w:color="auto"/>
            </w:tcBorders>
          </w:tcPr>
          <w:p w14:paraId="3A9AA696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double" w:sz="4" w:space="0" w:color="auto"/>
              <w:right w:val="single" w:sz="4" w:space="0" w:color="auto"/>
            </w:tcBorders>
          </w:tcPr>
          <w:p w14:paraId="59F58E2D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double" w:sz="4" w:space="0" w:color="auto"/>
            </w:tcBorders>
          </w:tcPr>
          <w:p w14:paraId="3C5C4258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0A18747C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top w:val="double" w:sz="4" w:space="0" w:color="auto"/>
            </w:tcBorders>
            <w:vAlign w:val="center"/>
          </w:tcPr>
          <w:p w14:paraId="0E1B8527" w14:textId="77777777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 xml:space="preserve"> Social support</w:t>
            </w:r>
          </w:p>
        </w:tc>
        <w:tc>
          <w:tcPr>
            <w:tcW w:w="2309" w:type="dxa"/>
            <w:tcBorders>
              <w:top w:val="double" w:sz="4" w:space="0" w:color="auto"/>
              <w:right w:val="single" w:sz="4" w:space="0" w:color="auto"/>
            </w:tcBorders>
          </w:tcPr>
          <w:p w14:paraId="50CFE915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double" w:sz="4" w:space="0" w:color="auto"/>
              <w:right w:val="single" w:sz="4" w:space="0" w:color="auto"/>
            </w:tcBorders>
          </w:tcPr>
          <w:p w14:paraId="532DA225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ouble" w:sz="4" w:space="0" w:color="auto"/>
            </w:tcBorders>
          </w:tcPr>
          <w:p w14:paraId="18B24547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1F89C2A3" w14:textId="77777777" w:rsidTr="00B87D1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7397BA8" w14:textId="77777777" w:rsidR="00516E12" w:rsidRPr="001252BB" w:rsidRDefault="00516E12" w:rsidP="00F046F6">
            <w:pPr>
              <w:spacing w:after="0" w:line="240" w:lineRule="auto"/>
              <w:ind w:left="161" w:hanging="161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Have someone to consult with on personal problems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2349C83B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60933DFF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BBE532E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60BBB26F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02FCA02A" w14:textId="77777777" w:rsidR="00516E12" w:rsidRPr="001252BB" w:rsidRDefault="00516E12" w:rsidP="00F046F6">
            <w:pPr>
              <w:spacing w:after="0" w:line="240" w:lineRule="auto"/>
              <w:ind w:left="161" w:firstLine="9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-Yes (ref)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0992088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7D81E0DD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7A9C7EDC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</w:tr>
      <w:tr w:rsidR="001252BB" w:rsidRPr="001252BB" w14:paraId="0CDA8A99" w14:textId="77777777" w:rsidTr="00B87D1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1BB9378D" w14:textId="77777777" w:rsidR="00516E12" w:rsidRPr="001252BB" w:rsidRDefault="00516E12" w:rsidP="00F046F6">
            <w:pPr>
              <w:spacing w:after="0" w:line="240" w:lineRule="auto"/>
              <w:ind w:left="161" w:firstLine="9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-No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2B94CCED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1.2 (0.88- 1.60)(0.24)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06867C7D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1.1 (0.85-1.43)(0.44)</w:t>
            </w:r>
          </w:p>
        </w:tc>
        <w:tc>
          <w:tcPr>
            <w:tcW w:w="2366" w:type="dxa"/>
          </w:tcPr>
          <w:p w14:paraId="70627976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1.6 (1.26-2.08)(&lt;0.001)</w:t>
            </w:r>
          </w:p>
        </w:tc>
      </w:tr>
      <w:tr w:rsidR="001252BB" w:rsidRPr="001252BB" w14:paraId="494F0CD9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3703C442" w14:textId="77777777" w:rsidR="00516E12" w:rsidRPr="001252BB" w:rsidRDefault="00516E12" w:rsidP="00F046F6">
            <w:pPr>
              <w:spacing w:after="0" w:line="240" w:lineRule="auto"/>
              <w:ind w:left="161" w:firstLine="9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268CE60E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066264E8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7C5C624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76ADAC7F" w14:textId="77777777" w:rsidTr="00B87D1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78ACBC64" w14:textId="77777777" w:rsidR="00516E12" w:rsidRPr="001252BB" w:rsidRDefault="00516E12" w:rsidP="00F046F6">
            <w:pPr>
              <w:spacing w:after="0" w:line="240" w:lineRule="auto"/>
              <w:ind w:left="161" w:hanging="161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 xml:space="preserve"> Social leverage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15C4472F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25EB9D7C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B05557E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746090C2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7FBF6949" w14:textId="77777777" w:rsidR="00516E12" w:rsidRPr="001252BB" w:rsidRDefault="00516E12" w:rsidP="00F046F6">
            <w:pPr>
              <w:spacing w:after="0" w:line="240" w:lineRule="auto"/>
              <w:ind w:left="161" w:hanging="161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Know aid organizations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6D371E1D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768B1D77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1F663D4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4A1C5F98" w14:textId="77777777" w:rsidTr="00B87D1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379E4D07" w14:textId="77777777" w:rsidR="00516E12" w:rsidRPr="001252BB" w:rsidRDefault="00516E12" w:rsidP="00F046F6">
            <w:pPr>
              <w:spacing w:after="0" w:line="240" w:lineRule="auto"/>
              <w:ind w:left="161" w:hanging="161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  -Yes (ref)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EFDC468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7864B2D4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4A2D622E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</w:tr>
      <w:tr w:rsidR="001252BB" w:rsidRPr="001252BB" w14:paraId="5D040CBE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3D8C1EBD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  -No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3840E4E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0.6 (0.45-0.90)(0.01)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3C25916A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0.79 (0.57- 1.09)(0.15)</w:t>
            </w:r>
          </w:p>
        </w:tc>
        <w:tc>
          <w:tcPr>
            <w:tcW w:w="2366" w:type="dxa"/>
          </w:tcPr>
          <w:p w14:paraId="08486980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0.3 (0.24- 0.43)(&lt;0.001)</w:t>
            </w:r>
          </w:p>
        </w:tc>
      </w:tr>
      <w:tr w:rsidR="001252BB" w:rsidRPr="001252BB" w14:paraId="4A70F607" w14:textId="77777777" w:rsidTr="00B87D15">
        <w:trPr>
          <w:trHeight w:val="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7F69CC88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18D872BF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42B6CE3F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A131DF3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178B6C11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A9B4308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lastRenderedPageBreak/>
              <w:t xml:space="preserve"> </w:t>
            </w:r>
            <w:r w:rsidRPr="001252BB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>Informal social control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61677799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596425C9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20A7DDD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796B5F56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5ABD877D" w14:textId="77777777" w:rsidR="00516E12" w:rsidRPr="001252BB" w:rsidRDefault="00516E12" w:rsidP="00F046F6">
            <w:pPr>
              <w:spacing w:after="0" w:line="240" w:lineRule="auto"/>
              <w:ind w:left="161" w:hanging="161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Feel safe in street after dark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403B2E8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0CF348B9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C399DE6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661137E7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27355DE8" w14:textId="77777777" w:rsidR="00516E12" w:rsidRPr="001252BB" w:rsidRDefault="00516E12" w:rsidP="00F046F6">
            <w:pPr>
              <w:spacing w:after="0" w:line="240" w:lineRule="auto"/>
              <w:ind w:left="161" w:hanging="161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  -Yes (ref)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56043E7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1919DEB8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1081FE9B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</w:tr>
      <w:tr w:rsidR="001252BB" w:rsidRPr="001252BB" w14:paraId="46E9C1D0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3D9A9094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  -No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6DA95AAD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1.9 (1.56-2.33)(&lt;0.001)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150881AE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1.31 (1.11- 1.55)(0.002)</w:t>
            </w:r>
          </w:p>
        </w:tc>
        <w:tc>
          <w:tcPr>
            <w:tcW w:w="2366" w:type="dxa"/>
          </w:tcPr>
          <w:p w14:paraId="0263BA2B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0.9 (0.76- 1.10)(0.33)</w:t>
            </w:r>
          </w:p>
        </w:tc>
      </w:tr>
      <w:tr w:rsidR="001252BB" w:rsidRPr="001252BB" w14:paraId="57D26105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10BD1944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17F01DF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40779C62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47B7234F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7E3A6AE6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3CE0D60E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 xml:space="preserve"> Neighbourhood organization participation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1880BDBE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1DFBCFA8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05A2B42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6E4D214F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2223F749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Do volunteer work 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58D27D91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1E27F98C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E9D297A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09813897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2003B46F" w14:textId="77777777" w:rsidR="00516E12" w:rsidRPr="001252BB" w:rsidRDefault="00516E12" w:rsidP="00F046F6">
            <w:pPr>
              <w:spacing w:after="0" w:line="240" w:lineRule="auto"/>
              <w:ind w:left="158" w:firstLine="102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-Yes (ref)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492DCCFB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7D1D9E09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7444ABD6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</w:tr>
      <w:tr w:rsidR="001252BB" w:rsidRPr="001252BB" w14:paraId="1FC37CDF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3D64B878" w14:textId="77777777" w:rsidR="00516E12" w:rsidRPr="001252BB" w:rsidRDefault="00516E12" w:rsidP="00F046F6">
            <w:pPr>
              <w:spacing w:after="0" w:line="240" w:lineRule="auto"/>
              <w:ind w:left="158" w:firstLine="102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-No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5C05B599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1.0 (0.74-1.36)(0.98)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62149EE6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0.99 (0.76- 1.28)(0.94)</w:t>
            </w:r>
          </w:p>
        </w:tc>
        <w:tc>
          <w:tcPr>
            <w:tcW w:w="2366" w:type="dxa"/>
          </w:tcPr>
          <w:p w14:paraId="4C20C21C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0.3 (0.25- 0.38)(&lt;0.001)</w:t>
            </w:r>
          </w:p>
        </w:tc>
      </w:tr>
      <w:tr w:rsidR="001252BB" w:rsidRPr="001252BB" w14:paraId="34175732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299A428B" w14:textId="77777777" w:rsidR="00516E12" w:rsidRPr="001252BB" w:rsidRDefault="00516E12" w:rsidP="00F046F6">
            <w:pPr>
              <w:spacing w:after="0" w:line="240" w:lineRule="auto"/>
              <w:ind w:left="158" w:firstLine="102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1DF78592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3BCBF8EC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B194922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60E69B1A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7E78FBB1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i/>
                <w:iCs/>
                <w:sz w:val="20"/>
                <w:szCs w:val="20"/>
              </w:rPr>
              <w:t xml:space="preserve"> Family social capital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025CB00A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38DA1120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0CFD9E3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529AD16F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09D912C9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Discuss family issues with parents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67B2506E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3EC47AA1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2A15732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59FC92D8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186178FA" w14:textId="77777777" w:rsidR="00516E12" w:rsidRPr="001252BB" w:rsidRDefault="00516E12" w:rsidP="00F046F6">
            <w:pPr>
              <w:spacing w:after="0" w:line="240" w:lineRule="auto"/>
              <w:ind w:left="158" w:firstLine="102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-Good </w:t>
            </w: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(ref)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6E6AC6A4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115367C9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47C13434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</w:tr>
      <w:tr w:rsidR="001252BB" w:rsidRPr="001252BB" w14:paraId="3897267F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499A4E25" w14:textId="77777777" w:rsidR="00516E12" w:rsidRPr="001252BB" w:rsidRDefault="00516E12" w:rsidP="00F046F6">
            <w:pPr>
              <w:spacing w:after="0" w:line="240" w:lineRule="auto"/>
              <w:ind w:left="158" w:firstLine="102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-Poor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3FB4CDF0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1.9 (1.57-2.34)(&lt;0.001)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164D4AA1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1.5 (1.23-1.73)(&lt;0.001)</w:t>
            </w:r>
          </w:p>
        </w:tc>
        <w:tc>
          <w:tcPr>
            <w:tcW w:w="2366" w:type="dxa"/>
          </w:tcPr>
          <w:p w14:paraId="2E34BF2E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1.8 (1.49- 2.15)(&lt;0.001)</w:t>
            </w:r>
          </w:p>
        </w:tc>
      </w:tr>
      <w:tr w:rsidR="001252BB" w:rsidRPr="001252BB" w14:paraId="031CD05E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19ACA75D" w14:textId="77777777" w:rsidR="00516E12" w:rsidRPr="001252BB" w:rsidRDefault="00516E12" w:rsidP="00F046F6">
            <w:pPr>
              <w:spacing w:after="0" w:line="240" w:lineRule="auto"/>
              <w:ind w:left="158" w:hanging="158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0F9D4A5E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203AB8BD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7CDF42B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0A14F253" w14:textId="77777777" w:rsidTr="00B87D15">
        <w:trPr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bottom w:val="double" w:sz="4" w:space="0" w:color="auto"/>
            </w:tcBorders>
            <w:vAlign w:val="center"/>
          </w:tcPr>
          <w:p w14:paraId="03726937" w14:textId="77777777" w:rsidR="00516E12" w:rsidRPr="001252BB" w:rsidRDefault="00516E12" w:rsidP="00F046F6">
            <w:pPr>
              <w:spacing w:after="0" w:line="240" w:lineRule="auto"/>
              <w:rPr>
                <w:rFonts w:asciiTheme="majorBidi" w:eastAsia="Calibri" w:hAnsiTheme="majorBidi" w:cstheme="majorBidi"/>
                <w:sz w:val="20"/>
                <w:szCs w:val="20"/>
              </w:rPr>
            </w:pPr>
            <w:proofErr w:type="spellStart"/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Neighborhood</w:t>
            </w:r>
            <w:proofErr w:type="spellEnd"/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 xml:space="preserve"> attachment</w:t>
            </w:r>
          </w:p>
        </w:tc>
        <w:tc>
          <w:tcPr>
            <w:tcW w:w="2309" w:type="dxa"/>
            <w:tcBorders>
              <w:bottom w:val="double" w:sz="4" w:space="0" w:color="auto"/>
              <w:right w:val="single" w:sz="4" w:space="0" w:color="auto"/>
            </w:tcBorders>
          </w:tcPr>
          <w:p w14:paraId="573B05E6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bottom w:val="double" w:sz="4" w:space="0" w:color="auto"/>
              <w:right w:val="single" w:sz="4" w:space="0" w:color="auto"/>
            </w:tcBorders>
          </w:tcPr>
          <w:p w14:paraId="0E5E2BC1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bottom w:val="double" w:sz="4" w:space="0" w:color="auto"/>
            </w:tcBorders>
          </w:tcPr>
          <w:p w14:paraId="4DC1422F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32E3DC68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0A1072F" w14:textId="77777777" w:rsidR="00516E12" w:rsidRPr="001252BB" w:rsidRDefault="00516E12" w:rsidP="00F046F6">
            <w:pPr>
              <w:spacing w:after="0" w:line="240" w:lineRule="auto"/>
              <w:ind w:left="71" w:hanging="71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Have a close friend in the </w:t>
            </w:r>
            <w:proofErr w:type="spellStart"/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>neighborhood</w:t>
            </w:r>
            <w:proofErr w:type="spellEnd"/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1C9D7649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5FCF8AAF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ouble" w:sz="4" w:space="0" w:color="auto"/>
            </w:tcBorders>
          </w:tcPr>
          <w:p w14:paraId="3808564F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</w:tr>
      <w:tr w:rsidR="001252BB" w:rsidRPr="001252BB" w14:paraId="18B3A326" w14:textId="77777777" w:rsidTr="00B87D15">
        <w:trPr>
          <w:trHeight w:val="1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vAlign w:val="center"/>
          </w:tcPr>
          <w:p w14:paraId="6A8B5519" w14:textId="77777777" w:rsidR="00516E12" w:rsidRPr="001252BB" w:rsidRDefault="00516E12" w:rsidP="00F046F6">
            <w:pPr>
              <w:spacing w:after="0" w:line="240" w:lineRule="auto"/>
              <w:ind w:left="71" w:hanging="71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  -Yes (ref)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14:paraId="7E4C9FAE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5C96E339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14:paraId="2397FC38" w14:textId="77777777" w:rsidR="00516E12" w:rsidRPr="001252BB" w:rsidRDefault="00516E12" w:rsidP="00F046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</w:t>
            </w:r>
          </w:p>
        </w:tc>
      </w:tr>
      <w:tr w:rsidR="001252BB" w:rsidRPr="001252BB" w14:paraId="471C7C43" w14:textId="77777777" w:rsidTr="00B87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  <w:tcBorders>
              <w:bottom w:val="double" w:sz="4" w:space="0" w:color="auto"/>
            </w:tcBorders>
            <w:vAlign w:val="center"/>
          </w:tcPr>
          <w:p w14:paraId="3E86A220" w14:textId="77777777" w:rsidR="00516E12" w:rsidRPr="001252BB" w:rsidRDefault="00516E12" w:rsidP="00F046F6">
            <w:pPr>
              <w:spacing w:after="0" w:line="240" w:lineRule="auto"/>
              <w:ind w:left="71" w:hanging="71"/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b w:val="0"/>
                <w:bCs w:val="0"/>
                <w:sz w:val="20"/>
                <w:szCs w:val="20"/>
              </w:rPr>
              <w:t xml:space="preserve">    -No</w:t>
            </w:r>
          </w:p>
        </w:tc>
        <w:tc>
          <w:tcPr>
            <w:tcW w:w="2309" w:type="dxa"/>
            <w:tcBorders>
              <w:bottom w:val="double" w:sz="4" w:space="0" w:color="auto"/>
              <w:right w:val="single" w:sz="4" w:space="0" w:color="auto"/>
            </w:tcBorders>
          </w:tcPr>
          <w:p w14:paraId="4E067DBD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1.4 (1.14- 1.78)(0.002)</w:t>
            </w:r>
          </w:p>
        </w:tc>
        <w:tc>
          <w:tcPr>
            <w:tcW w:w="2318" w:type="dxa"/>
            <w:tcBorders>
              <w:bottom w:val="double" w:sz="4" w:space="0" w:color="auto"/>
              <w:right w:val="single" w:sz="4" w:space="0" w:color="auto"/>
            </w:tcBorders>
          </w:tcPr>
          <w:p w14:paraId="6A12ACE0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1.16 (0.95- 1.42)(0.14)</w:t>
            </w:r>
          </w:p>
        </w:tc>
        <w:tc>
          <w:tcPr>
            <w:tcW w:w="2366" w:type="dxa"/>
            <w:tcBorders>
              <w:bottom w:val="double" w:sz="4" w:space="0" w:color="auto"/>
            </w:tcBorders>
          </w:tcPr>
          <w:p w14:paraId="697EF8D2" w14:textId="77777777" w:rsidR="00516E12" w:rsidRPr="001252BB" w:rsidRDefault="00516E12" w:rsidP="00F046F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eastAsia="Calibri" w:hAnsiTheme="majorBidi" w:cstheme="majorBidi"/>
                <w:sz w:val="20"/>
                <w:szCs w:val="20"/>
              </w:rPr>
            </w:pPr>
            <w:r w:rsidRPr="001252BB">
              <w:rPr>
                <w:rFonts w:asciiTheme="majorBidi" w:eastAsia="Calibri" w:hAnsiTheme="majorBidi" w:cstheme="majorBidi"/>
                <w:sz w:val="20"/>
                <w:szCs w:val="20"/>
              </w:rPr>
              <w:t>0.6 (0.43- 0.71)(&lt;0.001)</w:t>
            </w:r>
          </w:p>
        </w:tc>
      </w:tr>
    </w:tbl>
    <w:p w14:paraId="50C55A51" w14:textId="77777777" w:rsidR="007C0FC6" w:rsidRPr="001252BB" w:rsidRDefault="007C0FC6" w:rsidP="007C0FC6">
      <w:pPr>
        <w:spacing w:after="0" w:line="240" w:lineRule="auto"/>
        <w:ind w:left="720"/>
        <w:jc w:val="both"/>
        <w:rPr>
          <w:rFonts w:asciiTheme="majorBidi" w:eastAsia="Calibri" w:hAnsiTheme="majorBidi" w:cstheme="majorBidi"/>
          <w:sz w:val="18"/>
        </w:rPr>
      </w:pPr>
      <w:proofErr w:type="gramStart"/>
      <w:r w:rsidRPr="001252BB">
        <w:rPr>
          <w:rFonts w:asciiTheme="majorBidi" w:eastAsia="Calibri" w:hAnsiTheme="majorBidi" w:cstheme="majorBidi"/>
          <w:sz w:val="18"/>
          <w:vertAlign w:val="superscript"/>
        </w:rPr>
        <w:t>a</w:t>
      </w:r>
      <w:proofErr w:type="gramEnd"/>
      <w:r w:rsidRPr="001252BB">
        <w:rPr>
          <w:rFonts w:asciiTheme="majorBidi" w:eastAsia="Calibri" w:hAnsiTheme="majorBidi" w:cstheme="majorBidi"/>
          <w:sz w:val="18"/>
        </w:rPr>
        <w:t xml:space="preserve"> Model clustered at household level with unadjusted odds ratios.</w:t>
      </w:r>
    </w:p>
    <w:p w14:paraId="3E26A959" w14:textId="77777777" w:rsidR="007C0FC6" w:rsidRPr="001252BB" w:rsidRDefault="007C0FC6" w:rsidP="007C0FC6">
      <w:pPr>
        <w:spacing w:after="0" w:line="240" w:lineRule="auto"/>
        <w:ind w:left="720"/>
        <w:rPr>
          <w:rFonts w:asciiTheme="majorBidi" w:eastAsia="Calibri" w:hAnsiTheme="majorBidi" w:cstheme="majorBidi"/>
          <w:sz w:val="18"/>
        </w:rPr>
      </w:pPr>
      <w:r w:rsidRPr="001252BB">
        <w:rPr>
          <w:rFonts w:asciiTheme="majorBidi" w:eastAsia="Calibri" w:hAnsiTheme="majorBidi" w:cstheme="majorBidi"/>
          <w:sz w:val="18"/>
          <w:vertAlign w:val="superscript"/>
        </w:rPr>
        <w:t>b</w:t>
      </w:r>
      <w:r w:rsidRPr="001252BB">
        <w:rPr>
          <w:rFonts w:asciiTheme="majorBidi" w:eastAsia="Calibri" w:hAnsiTheme="majorBidi" w:cstheme="majorBidi"/>
          <w:sz w:val="18"/>
        </w:rPr>
        <w:t xml:space="preserve"> Unadjusted Odds Ratio.</w:t>
      </w:r>
    </w:p>
    <w:p w14:paraId="6C3B7F97" w14:textId="77777777" w:rsidR="007C0FC6" w:rsidRPr="001252BB" w:rsidRDefault="007C0FC6" w:rsidP="007C0FC6">
      <w:pPr>
        <w:spacing w:after="0" w:line="240" w:lineRule="auto"/>
        <w:ind w:left="720"/>
        <w:rPr>
          <w:rFonts w:asciiTheme="majorBidi" w:eastAsia="Calibri" w:hAnsiTheme="majorBidi" w:cstheme="majorBidi"/>
          <w:sz w:val="18"/>
        </w:rPr>
      </w:pPr>
      <w:r w:rsidRPr="001252BB">
        <w:rPr>
          <w:rFonts w:asciiTheme="majorBidi" w:eastAsia="Calibri" w:hAnsiTheme="majorBidi" w:cstheme="majorBidi"/>
          <w:sz w:val="18"/>
          <w:vertAlign w:val="superscript"/>
        </w:rPr>
        <w:t>c</w:t>
      </w:r>
      <w:r w:rsidRPr="001252BB">
        <w:rPr>
          <w:rFonts w:asciiTheme="majorBidi" w:eastAsia="Calibri" w:hAnsiTheme="majorBidi" w:cstheme="majorBidi"/>
          <w:sz w:val="18"/>
        </w:rPr>
        <w:t xml:space="preserve"> Confidence Interval.</w:t>
      </w:r>
    </w:p>
    <w:p w14:paraId="419AAFE7" w14:textId="77777777" w:rsidR="007C0FC6" w:rsidRPr="001252BB" w:rsidRDefault="007C0FC6" w:rsidP="007C0FC6">
      <w:pPr>
        <w:spacing w:after="0" w:line="240" w:lineRule="auto"/>
        <w:ind w:left="720"/>
        <w:jc w:val="both"/>
        <w:rPr>
          <w:rFonts w:asciiTheme="majorBidi" w:eastAsia="Calibri" w:hAnsiTheme="majorBidi" w:cstheme="majorBidi"/>
          <w:sz w:val="18"/>
        </w:rPr>
      </w:pPr>
      <w:r w:rsidRPr="001252BB">
        <w:rPr>
          <w:rFonts w:asciiTheme="majorBidi" w:eastAsia="Calibri" w:hAnsiTheme="majorBidi" w:cstheme="majorBidi"/>
          <w:sz w:val="18"/>
          <w:vertAlign w:val="superscript"/>
        </w:rPr>
        <w:t>d</w:t>
      </w:r>
      <w:r w:rsidRPr="001252BB">
        <w:rPr>
          <w:rFonts w:asciiTheme="majorBidi" w:eastAsia="Calibri" w:hAnsiTheme="majorBidi" w:cstheme="majorBidi"/>
          <w:sz w:val="18"/>
        </w:rPr>
        <w:t xml:space="preserve"> United States Dollar.</w:t>
      </w:r>
    </w:p>
    <w:sectPr w:rsidR="007C0FC6" w:rsidRPr="001252BB" w:rsidSect="00B87D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73"/>
    <w:rsid w:val="00094CD6"/>
    <w:rsid w:val="00103BAD"/>
    <w:rsid w:val="001252BB"/>
    <w:rsid w:val="00252915"/>
    <w:rsid w:val="004E3C9A"/>
    <w:rsid w:val="00516E12"/>
    <w:rsid w:val="0055239E"/>
    <w:rsid w:val="00566061"/>
    <w:rsid w:val="005B740D"/>
    <w:rsid w:val="005F15F2"/>
    <w:rsid w:val="006F659D"/>
    <w:rsid w:val="007C0FC6"/>
    <w:rsid w:val="008760EC"/>
    <w:rsid w:val="009E28DB"/>
    <w:rsid w:val="00A039F4"/>
    <w:rsid w:val="00AD5A2F"/>
    <w:rsid w:val="00AF3231"/>
    <w:rsid w:val="00B87D15"/>
    <w:rsid w:val="00BC7C73"/>
    <w:rsid w:val="00C62729"/>
    <w:rsid w:val="00CA5CAC"/>
    <w:rsid w:val="00CD1E29"/>
    <w:rsid w:val="00D62D83"/>
    <w:rsid w:val="00ED2A2F"/>
    <w:rsid w:val="00F0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D094"/>
  <w15:docId w15:val="{7A5CAC79-5165-554E-AE88-FA9483C8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73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BC7C73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1">
    <w:name w:val="Plain Table 411"/>
    <w:basedOn w:val="TableNormal"/>
    <w:uiPriority w:val="44"/>
    <w:rsid w:val="00516E12"/>
    <w:pPr>
      <w:spacing w:after="0" w:line="240" w:lineRule="auto"/>
    </w:pPr>
    <w:rPr>
      <w:rFonts w:eastAsiaTheme="minorHAnsi"/>
      <w:lang w:val="en-GB"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4C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D6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</dc:creator>
  <cp:lastModifiedBy>Rima Habib</cp:lastModifiedBy>
  <cp:revision>7</cp:revision>
  <dcterms:created xsi:type="dcterms:W3CDTF">2020-07-12T20:19:00Z</dcterms:created>
  <dcterms:modified xsi:type="dcterms:W3CDTF">2020-07-18T16:02:00Z</dcterms:modified>
</cp:coreProperties>
</file>