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B5" w:rsidRDefault="00D635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S1 Text: </w:t>
      </w:r>
      <w:r w:rsidRPr="00D635C9">
        <w:rPr>
          <w:rFonts w:ascii="Arial" w:hAnsi="Arial" w:cs="Arial"/>
          <w:b/>
          <w:sz w:val="24"/>
          <w:szCs w:val="24"/>
        </w:rPr>
        <w:t>Results of</w:t>
      </w:r>
      <w:r w:rsidR="00BC5C3B">
        <w:rPr>
          <w:rFonts w:ascii="Arial" w:hAnsi="Arial" w:cs="Arial"/>
          <w:b/>
          <w:sz w:val="24"/>
          <w:szCs w:val="24"/>
        </w:rPr>
        <w:t xml:space="preserve"> IMSGC/WTCCC2 Only Sensitivity Analysis</w:t>
      </w:r>
    </w:p>
    <w:p w:rsidR="00354C67" w:rsidRDefault="00354C67">
      <w:pPr>
        <w:rPr>
          <w:rFonts w:ascii="Arial" w:hAnsi="Arial" w:cs="Arial"/>
          <w:b/>
          <w:sz w:val="24"/>
          <w:szCs w:val="24"/>
        </w:rPr>
      </w:pPr>
    </w:p>
    <w:p w:rsidR="00D635C9" w:rsidRPr="00667546" w:rsidRDefault="00752D30" w:rsidP="00275540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Corresponding effect estimates for </w:t>
      </w:r>
      <w:r w:rsidR="004B6BF4">
        <w:rPr>
          <w:rFonts w:ascii="Arial" w:hAnsi="Arial" w:cs="Arial"/>
          <w:sz w:val="24"/>
          <w:szCs w:val="24"/>
        </w:rPr>
        <w:t>69</w:t>
      </w:r>
      <w:r w:rsidR="00E1796F">
        <w:rPr>
          <w:rFonts w:ascii="Arial" w:hAnsi="Arial" w:cs="Arial"/>
          <w:sz w:val="24"/>
          <w:szCs w:val="24"/>
        </w:rPr>
        <w:t xml:space="preserve"> of the BMI SNPs were ascertained in the IMS</w:t>
      </w:r>
      <w:r w:rsidR="004B6BF4">
        <w:rPr>
          <w:rFonts w:ascii="Arial" w:hAnsi="Arial" w:cs="Arial"/>
          <w:sz w:val="24"/>
          <w:szCs w:val="24"/>
        </w:rPr>
        <w:t xml:space="preserve">GC/ WTCCC2 </w:t>
      </w:r>
      <w:r>
        <w:rPr>
          <w:rFonts w:ascii="Arial" w:hAnsi="Arial" w:cs="Arial"/>
          <w:sz w:val="24"/>
          <w:szCs w:val="24"/>
        </w:rPr>
        <w:t xml:space="preserve">study </w:t>
      </w:r>
      <w:r w:rsidR="004B6BF4">
        <w:rPr>
          <w:rFonts w:ascii="Arial" w:hAnsi="Arial" w:cs="Arial"/>
          <w:sz w:val="24"/>
          <w:szCs w:val="24"/>
        </w:rPr>
        <w:t>(29 index SNPs and 40</w:t>
      </w:r>
      <w:r w:rsidR="00E1796F">
        <w:rPr>
          <w:rFonts w:ascii="Arial" w:hAnsi="Arial" w:cs="Arial"/>
          <w:sz w:val="24"/>
          <w:szCs w:val="24"/>
        </w:rPr>
        <w:t xml:space="preserve"> proxies). </w:t>
      </w:r>
      <w:r>
        <w:rPr>
          <w:rFonts w:ascii="Arial" w:hAnsi="Arial" w:cs="Arial"/>
          <w:sz w:val="24"/>
          <w:szCs w:val="24"/>
        </w:rPr>
        <w:t xml:space="preserve">MR estimates were produced as described in the Methods. </w:t>
      </w:r>
      <w:r w:rsidR="00E1796F">
        <w:rPr>
          <w:rFonts w:ascii="Arial" w:hAnsi="Arial" w:cs="Arial"/>
          <w:sz w:val="24"/>
          <w:szCs w:val="24"/>
        </w:rPr>
        <w:t xml:space="preserve">This sensitivity analysis found that a one SD increase in genetically determined BMI increased odds </w:t>
      </w:r>
      <w:r w:rsidR="004B6BF4">
        <w:rPr>
          <w:rFonts w:ascii="Arial" w:hAnsi="Arial" w:cs="Arial"/>
          <w:sz w:val="24"/>
          <w:szCs w:val="24"/>
        </w:rPr>
        <w:t>of MS by 32</w:t>
      </w:r>
      <w:r w:rsidR="00E1796F">
        <w:rPr>
          <w:rFonts w:ascii="Arial" w:hAnsi="Arial" w:cs="Arial"/>
          <w:sz w:val="24"/>
          <w:szCs w:val="24"/>
        </w:rPr>
        <w:t xml:space="preserve">% </w:t>
      </w:r>
      <w:r w:rsidR="00E1796F" w:rsidRPr="00275540">
        <w:rPr>
          <w:rFonts w:ascii="Arial" w:hAnsi="Arial" w:cs="Arial"/>
          <w:b/>
          <w:sz w:val="24"/>
          <w:szCs w:val="24"/>
        </w:rPr>
        <w:t>(</w:t>
      </w:r>
      <w:r w:rsidR="00275540" w:rsidRPr="00275540">
        <w:rPr>
          <w:rFonts w:ascii="Arial" w:hAnsi="Arial" w:cs="Arial"/>
          <w:b/>
          <w:sz w:val="24"/>
          <w:szCs w:val="24"/>
        </w:rPr>
        <w:t>OR= 1</w:t>
      </w:r>
      <w:r w:rsidR="004B6BF4">
        <w:rPr>
          <w:rFonts w:ascii="Arial" w:hAnsi="Arial" w:cs="Arial"/>
          <w:b/>
          <w:sz w:val="24"/>
          <w:szCs w:val="24"/>
        </w:rPr>
        <w:t>.32</w:t>
      </w:r>
      <w:r w:rsidR="00275540" w:rsidRPr="00275540">
        <w:rPr>
          <w:rFonts w:ascii="Arial" w:hAnsi="Arial" w:cs="Arial"/>
          <w:b/>
          <w:sz w:val="24"/>
          <w:szCs w:val="24"/>
        </w:rPr>
        <w:t xml:space="preserve">, </w:t>
      </w:r>
      <w:r w:rsidR="004B6BF4">
        <w:rPr>
          <w:rFonts w:ascii="Arial" w:hAnsi="Arial" w:cs="Arial"/>
          <w:b/>
          <w:sz w:val="24"/>
          <w:szCs w:val="24"/>
        </w:rPr>
        <w:t>95% CI= 1.11</w:t>
      </w:r>
      <w:r w:rsidR="00275540" w:rsidRPr="00275540">
        <w:rPr>
          <w:rFonts w:ascii="Arial" w:hAnsi="Arial" w:cs="Arial"/>
          <w:b/>
          <w:sz w:val="24"/>
          <w:szCs w:val="24"/>
        </w:rPr>
        <w:t xml:space="preserve">, </w:t>
      </w:r>
      <w:r w:rsidR="004B6BF4">
        <w:rPr>
          <w:rFonts w:ascii="Arial" w:hAnsi="Arial" w:cs="Arial"/>
          <w:b/>
          <w:sz w:val="24"/>
          <w:szCs w:val="24"/>
        </w:rPr>
        <w:t>1.57</w:t>
      </w:r>
      <w:r w:rsidR="00275540" w:rsidRPr="00275540">
        <w:rPr>
          <w:rFonts w:ascii="Arial" w:hAnsi="Arial" w:cs="Arial"/>
          <w:b/>
          <w:sz w:val="24"/>
          <w:szCs w:val="24"/>
        </w:rPr>
        <w:t xml:space="preserve">, </w:t>
      </w:r>
      <w:r w:rsidR="00275540" w:rsidRPr="00275540">
        <w:rPr>
          <w:rFonts w:ascii="Arial" w:hAnsi="Arial" w:cs="Arial"/>
          <w:b/>
          <w:i/>
          <w:sz w:val="24"/>
          <w:szCs w:val="24"/>
        </w:rPr>
        <w:t>p</w:t>
      </w:r>
      <w:r w:rsidR="00275540" w:rsidRPr="00275540">
        <w:rPr>
          <w:rFonts w:ascii="Arial" w:hAnsi="Arial" w:cs="Arial"/>
          <w:b/>
          <w:sz w:val="24"/>
          <w:szCs w:val="24"/>
        </w:rPr>
        <w:t>=</w:t>
      </w:r>
      <w:r w:rsidR="00E1796F" w:rsidRPr="00275540">
        <w:rPr>
          <w:rFonts w:ascii="Arial" w:hAnsi="Arial" w:cs="Arial"/>
          <w:b/>
          <w:sz w:val="24"/>
          <w:szCs w:val="24"/>
        </w:rPr>
        <w:t xml:space="preserve"> </w:t>
      </w:r>
      <w:r w:rsidR="004B6BF4">
        <w:rPr>
          <w:rFonts w:ascii="Arial" w:hAnsi="Arial" w:cs="Arial"/>
          <w:b/>
          <w:sz w:val="24"/>
          <w:szCs w:val="24"/>
        </w:rPr>
        <w:t>1.37x10</w:t>
      </w:r>
      <w:r w:rsidR="004B6BF4" w:rsidRPr="004B6BF4">
        <w:rPr>
          <w:rFonts w:ascii="Arial" w:hAnsi="Arial" w:cs="Arial"/>
          <w:b/>
          <w:sz w:val="24"/>
          <w:szCs w:val="24"/>
          <w:vertAlign w:val="superscript"/>
        </w:rPr>
        <w:t>-3</w:t>
      </w:r>
      <w:r w:rsidR="00275540" w:rsidRPr="00275540">
        <w:rPr>
          <w:rFonts w:ascii="Arial" w:hAnsi="Arial" w:cs="Arial"/>
          <w:b/>
          <w:sz w:val="24"/>
          <w:szCs w:val="24"/>
        </w:rPr>
        <w:t>)</w:t>
      </w:r>
      <w:r w:rsidR="00E1796F">
        <w:rPr>
          <w:rFonts w:ascii="Arial" w:hAnsi="Arial" w:cs="Arial"/>
          <w:sz w:val="24"/>
          <w:szCs w:val="24"/>
        </w:rPr>
        <w:t>.</w:t>
      </w:r>
      <w:r w:rsidR="00275540">
        <w:rPr>
          <w:rFonts w:ascii="Arial" w:hAnsi="Arial" w:cs="Arial"/>
          <w:sz w:val="24"/>
          <w:szCs w:val="24"/>
        </w:rPr>
        <w:t xml:space="preserve"> T</w:t>
      </w:r>
      <w:r w:rsidR="00E1796F">
        <w:rPr>
          <w:rFonts w:ascii="Arial" w:hAnsi="Arial" w:cs="Arial"/>
          <w:sz w:val="24"/>
          <w:szCs w:val="24"/>
        </w:rPr>
        <w:t xml:space="preserve">he </w:t>
      </w:r>
      <w:r w:rsidR="00E1796F" w:rsidRPr="00275540">
        <w:rPr>
          <w:rFonts w:ascii="Arial" w:hAnsi="Arial" w:cs="Arial"/>
          <w:i/>
          <w:sz w:val="24"/>
          <w:szCs w:val="24"/>
        </w:rPr>
        <w:t>I</w:t>
      </w:r>
      <w:r w:rsidR="00E1796F" w:rsidRPr="00275540">
        <w:rPr>
          <w:rFonts w:ascii="Arial" w:hAnsi="Arial" w:cs="Arial"/>
          <w:i/>
          <w:sz w:val="24"/>
          <w:szCs w:val="24"/>
          <w:vertAlign w:val="superscript"/>
        </w:rPr>
        <w:t>2</w:t>
      </w:r>
      <w:r w:rsidR="00E1796F">
        <w:rPr>
          <w:rFonts w:ascii="Arial" w:hAnsi="Arial" w:cs="Arial"/>
          <w:sz w:val="24"/>
          <w:szCs w:val="24"/>
        </w:rPr>
        <w:t xml:space="preserve"> </w:t>
      </w:r>
      <w:r w:rsidR="00275540">
        <w:rPr>
          <w:rFonts w:ascii="Arial" w:hAnsi="Arial" w:cs="Arial"/>
          <w:sz w:val="24"/>
          <w:szCs w:val="24"/>
        </w:rPr>
        <w:t xml:space="preserve">estimate for heterogeneity </w:t>
      </w:r>
      <w:r w:rsidR="004B6BF4">
        <w:rPr>
          <w:rFonts w:ascii="Arial" w:hAnsi="Arial" w:cs="Arial"/>
          <w:sz w:val="24"/>
          <w:szCs w:val="24"/>
        </w:rPr>
        <w:t>increased to 22</w:t>
      </w:r>
      <w:r w:rsidR="00E1796F">
        <w:rPr>
          <w:rFonts w:ascii="Arial" w:hAnsi="Arial" w:cs="Arial"/>
          <w:sz w:val="24"/>
          <w:szCs w:val="24"/>
        </w:rPr>
        <w:t xml:space="preserve">% </w:t>
      </w:r>
      <w:r w:rsidR="00E1796F" w:rsidRPr="00275540">
        <w:rPr>
          <w:rFonts w:ascii="Arial" w:hAnsi="Arial" w:cs="Arial"/>
          <w:b/>
          <w:sz w:val="24"/>
          <w:szCs w:val="24"/>
        </w:rPr>
        <w:t>(</w:t>
      </w:r>
      <w:r w:rsidR="00275540" w:rsidRPr="00275540">
        <w:rPr>
          <w:rFonts w:ascii="Arial" w:hAnsi="Arial" w:cs="Arial"/>
          <w:b/>
          <w:i/>
          <w:sz w:val="24"/>
          <w:szCs w:val="24"/>
        </w:rPr>
        <w:t>I</w:t>
      </w:r>
      <w:r w:rsidR="00275540" w:rsidRPr="00275540">
        <w:rPr>
          <w:rFonts w:ascii="Arial" w:hAnsi="Arial" w:cs="Arial"/>
          <w:b/>
          <w:i/>
          <w:sz w:val="24"/>
          <w:szCs w:val="24"/>
          <w:vertAlign w:val="superscript"/>
        </w:rPr>
        <w:t xml:space="preserve">2 </w:t>
      </w:r>
      <w:r w:rsidR="00275540" w:rsidRPr="00275540">
        <w:rPr>
          <w:rFonts w:ascii="Arial" w:hAnsi="Arial" w:cs="Arial"/>
          <w:b/>
          <w:sz w:val="24"/>
          <w:szCs w:val="24"/>
        </w:rPr>
        <w:t xml:space="preserve">= 24%, </w:t>
      </w:r>
      <w:r w:rsidR="00E1796F" w:rsidRPr="00275540">
        <w:rPr>
          <w:rFonts w:ascii="Arial" w:hAnsi="Arial" w:cs="Arial"/>
          <w:b/>
          <w:sz w:val="24"/>
          <w:szCs w:val="24"/>
        </w:rPr>
        <w:t>95</w:t>
      </w:r>
      <w:r w:rsidR="004B6BF4">
        <w:rPr>
          <w:rFonts w:ascii="Arial" w:hAnsi="Arial" w:cs="Arial"/>
          <w:b/>
          <w:sz w:val="24"/>
          <w:szCs w:val="24"/>
        </w:rPr>
        <w:t>% CI=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4B6BF4">
        <w:rPr>
          <w:rFonts w:ascii="Arial" w:hAnsi="Arial" w:cs="Arial"/>
          <w:b/>
          <w:sz w:val="24"/>
          <w:szCs w:val="24"/>
        </w:rPr>
        <w:t>0% - 43</w:t>
      </w:r>
      <w:r w:rsidR="00E1796F" w:rsidRPr="00275540">
        <w:rPr>
          <w:rFonts w:ascii="Arial" w:hAnsi="Arial" w:cs="Arial"/>
          <w:b/>
          <w:sz w:val="24"/>
          <w:szCs w:val="24"/>
        </w:rPr>
        <w:t>%)</w:t>
      </w:r>
      <w:r w:rsidR="00667546">
        <w:rPr>
          <w:rFonts w:ascii="Arial" w:hAnsi="Arial" w:cs="Arial"/>
          <w:sz w:val="24"/>
          <w:szCs w:val="24"/>
        </w:rPr>
        <w:t xml:space="preserve">. These results are again concordant with our primary analysis. We note that the mean standard error of MS genetic effect sizes increased in this analysis since the </w:t>
      </w:r>
      <w:r w:rsidR="00354C67">
        <w:rPr>
          <w:rFonts w:ascii="Arial" w:hAnsi="Arial" w:cs="Arial"/>
          <w:sz w:val="24"/>
          <w:szCs w:val="24"/>
        </w:rPr>
        <w:t xml:space="preserve">IMSGC/WTCCC2 study included fewer samples. This may in part explain the increase in p-value. </w:t>
      </w:r>
    </w:p>
    <w:sectPr w:rsidR="00D635C9" w:rsidRPr="00667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C1"/>
    <w:rsid w:val="00275540"/>
    <w:rsid w:val="00354C67"/>
    <w:rsid w:val="004039C1"/>
    <w:rsid w:val="00442AB5"/>
    <w:rsid w:val="004B6BF4"/>
    <w:rsid w:val="00667546"/>
    <w:rsid w:val="00752D30"/>
    <w:rsid w:val="007C475D"/>
    <w:rsid w:val="00BC5C3B"/>
    <w:rsid w:val="00BD2D5A"/>
    <w:rsid w:val="00D635C9"/>
    <w:rsid w:val="00E1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35567-5B91-4ED2-8093-77B96419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Mokry</dc:creator>
  <cp:keywords/>
  <dc:description/>
  <cp:lastModifiedBy>Lauren Mokry</cp:lastModifiedBy>
  <cp:revision>3</cp:revision>
  <dcterms:created xsi:type="dcterms:W3CDTF">2016-04-18T19:33:00Z</dcterms:created>
  <dcterms:modified xsi:type="dcterms:W3CDTF">2016-04-19T13:11:00Z</dcterms:modified>
</cp:coreProperties>
</file>