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1330"/>
        <w:gridCol w:w="1361"/>
        <w:gridCol w:w="1342"/>
        <w:gridCol w:w="1336"/>
        <w:gridCol w:w="1339"/>
      </w:tblGrid>
      <w:tr w:rsidR="00726887" w:rsidRPr="00A82FC0" w14:paraId="3C662D83" w14:textId="77777777" w:rsidTr="00BF46BA">
        <w:tc>
          <w:tcPr>
            <w:tcW w:w="1368" w:type="dxa"/>
          </w:tcPr>
          <w:p w14:paraId="5CEE35EB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Cross</w:t>
            </w:r>
          </w:p>
        </w:tc>
        <w:tc>
          <w:tcPr>
            <w:tcW w:w="1368" w:type="dxa"/>
          </w:tcPr>
          <w:p w14:paraId="3997513D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Stage</w:t>
            </w:r>
          </w:p>
        </w:tc>
        <w:tc>
          <w:tcPr>
            <w:tcW w:w="1368" w:type="dxa"/>
          </w:tcPr>
          <w:p w14:paraId="7D1454F8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Number of mutants</w:t>
            </w:r>
          </w:p>
        </w:tc>
        <w:tc>
          <w:tcPr>
            <w:tcW w:w="1368" w:type="dxa"/>
          </w:tcPr>
          <w:p w14:paraId="100C96B2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Number polydactyly</w:t>
            </w:r>
          </w:p>
        </w:tc>
        <w:tc>
          <w:tcPr>
            <w:tcW w:w="1368" w:type="dxa"/>
          </w:tcPr>
          <w:p w14:paraId="4DFDF405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 xml:space="preserve">Number </w:t>
            </w:r>
            <w:proofErr w:type="spellStart"/>
            <w:r w:rsidRPr="00A82FC0">
              <w:rPr>
                <w:sz w:val="22"/>
                <w:szCs w:val="22"/>
              </w:rPr>
              <w:t>holopros</w:t>
            </w:r>
            <w:proofErr w:type="spellEnd"/>
            <w:r w:rsidRPr="00A82FC0">
              <w:rPr>
                <w:sz w:val="22"/>
                <w:szCs w:val="22"/>
              </w:rPr>
              <w:t>.</w:t>
            </w:r>
          </w:p>
        </w:tc>
        <w:tc>
          <w:tcPr>
            <w:tcW w:w="1368" w:type="dxa"/>
          </w:tcPr>
          <w:p w14:paraId="228736FD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Number midbrain defect</w:t>
            </w:r>
          </w:p>
        </w:tc>
        <w:tc>
          <w:tcPr>
            <w:tcW w:w="1368" w:type="dxa"/>
          </w:tcPr>
          <w:p w14:paraId="38555337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Number forebrain defect</w:t>
            </w:r>
          </w:p>
        </w:tc>
      </w:tr>
      <w:tr w:rsidR="00726887" w:rsidRPr="00A82FC0" w14:paraId="78881B31" w14:textId="77777777" w:rsidTr="00BF46BA">
        <w:tc>
          <w:tcPr>
            <w:tcW w:w="1368" w:type="dxa"/>
          </w:tcPr>
          <w:p w14:paraId="36ECCDD6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Null X Null</w:t>
            </w:r>
          </w:p>
        </w:tc>
        <w:tc>
          <w:tcPr>
            <w:tcW w:w="1368" w:type="dxa"/>
          </w:tcPr>
          <w:p w14:paraId="35A15D04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E9.5-E10.5</w:t>
            </w:r>
          </w:p>
        </w:tc>
        <w:tc>
          <w:tcPr>
            <w:tcW w:w="1368" w:type="dxa"/>
          </w:tcPr>
          <w:p w14:paraId="0A7A26DE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63</w:t>
            </w:r>
          </w:p>
        </w:tc>
        <w:tc>
          <w:tcPr>
            <w:tcW w:w="1368" w:type="dxa"/>
          </w:tcPr>
          <w:p w14:paraId="0B31BFE9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N/A</w:t>
            </w:r>
          </w:p>
        </w:tc>
        <w:tc>
          <w:tcPr>
            <w:tcW w:w="1368" w:type="dxa"/>
          </w:tcPr>
          <w:p w14:paraId="0E9BF609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63</w:t>
            </w:r>
          </w:p>
        </w:tc>
        <w:tc>
          <w:tcPr>
            <w:tcW w:w="1368" w:type="dxa"/>
          </w:tcPr>
          <w:p w14:paraId="103A6714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63</w:t>
            </w:r>
          </w:p>
        </w:tc>
        <w:tc>
          <w:tcPr>
            <w:tcW w:w="1368" w:type="dxa"/>
          </w:tcPr>
          <w:p w14:paraId="2B911966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N/A</w:t>
            </w:r>
          </w:p>
        </w:tc>
      </w:tr>
      <w:tr w:rsidR="00726887" w:rsidRPr="00A82FC0" w14:paraId="5FE1673B" w14:textId="77777777" w:rsidTr="00BF46BA">
        <w:tc>
          <w:tcPr>
            <w:tcW w:w="1368" w:type="dxa"/>
          </w:tcPr>
          <w:p w14:paraId="18882F66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Sca11 X Sca11</w:t>
            </w:r>
          </w:p>
        </w:tc>
        <w:tc>
          <w:tcPr>
            <w:tcW w:w="1368" w:type="dxa"/>
          </w:tcPr>
          <w:p w14:paraId="3B8F14A0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E9.5-E10.5</w:t>
            </w:r>
          </w:p>
        </w:tc>
        <w:tc>
          <w:tcPr>
            <w:tcW w:w="1368" w:type="dxa"/>
          </w:tcPr>
          <w:p w14:paraId="7B171D48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20</w:t>
            </w:r>
          </w:p>
        </w:tc>
        <w:tc>
          <w:tcPr>
            <w:tcW w:w="1368" w:type="dxa"/>
          </w:tcPr>
          <w:p w14:paraId="40CB4738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N/A</w:t>
            </w:r>
          </w:p>
        </w:tc>
        <w:tc>
          <w:tcPr>
            <w:tcW w:w="1368" w:type="dxa"/>
          </w:tcPr>
          <w:p w14:paraId="5178171E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20</w:t>
            </w:r>
          </w:p>
        </w:tc>
        <w:tc>
          <w:tcPr>
            <w:tcW w:w="1368" w:type="dxa"/>
          </w:tcPr>
          <w:p w14:paraId="071BC9B2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20</w:t>
            </w:r>
          </w:p>
        </w:tc>
        <w:tc>
          <w:tcPr>
            <w:tcW w:w="1368" w:type="dxa"/>
          </w:tcPr>
          <w:p w14:paraId="50156570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N/A</w:t>
            </w:r>
          </w:p>
        </w:tc>
      </w:tr>
      <w:tr w:rsidR="00726887" w:rsidRPr="00A82FC0" w14:paraId="43994928" w14:textId="77777777" w:rsidTr="00BF46BA">
        <w:tc>
          <w:tcPr>
            <w:tcW w:w="1368" w:type="dxa"/>
          </w:tcPr>
          <w:p w14:paraId="654231B3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GT X GT</w:t>
            </w:r>
          </w:p>
        </w:tc>
        <w:tc>
          <w:tcPr>
            <w:tcW w:w="1368" w:type="dxa"/>
          </w:tcPr>
          <w:p w14:paraId="3779961D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E12.5+</w:t>
            </w:r>
          </w:p>
        </w:tc>
        <w:tc>
          <w:tcPr>
            <w:tcW w:w="1368" w:type="dxa"/>
          </w:tcPr>
          <w:p w14:paraId="4E80BA90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61</w:t>
            </w:r>
          </w:p>
        </w:tc>
        <w:tc>
          <w:tcPr>
            <w:tcW w:w="1368" w:type="dxa"/>
          </w:tcPr>
          <w:p w14:paraId="3B8212F6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14:paraId="081E2962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N/A</w:t>
            </w:r>
          </w:p>
        </w:tc>
        <w:tc>
          <w:tcPr>
            <w:tcW w:w="1368" w:type="dxa"/>
          </w:tcPr>
          <w:p w14:paraId="0826490E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N/A</w:t>
            </w:r>
          </w:p>
        </w:tc>
        <w:tc>
          <w:tcPr>
            <w:tcW w:w="1368" w:type="dxa"/>
          </w:tcPr>
          <w:p w14:paraId="3FCD5742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0</w:t>
            </w:r>
          </w:p>
        </w:tc>
      </w:tr>
      <w:tr w:rsidR="00726887" w:rsidRPr="00A82FC0" w14:paraId="26DE337E" w14:textId="77777777" w:rsidTr="00BF46BA">
        <w:tc>
          <w:tcPr>
            <w:tcW w:w="1368" w:type="dxa"/>
            <w:vMerge w:val="restart"/>
          </w:tcPr>
          <w:p w14:paraId="6A9856A0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GT X Null</w:t>
            </w:r>
          </w:p>
        </w:tc>
        <w:tc>
          <w:tcPr>
            <w:tcW w:w="1368" w:type="dxa"/>
          </w:tcPr>
          <w:p w14:paraId="714022D2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E9.5-E10.5</w:t>
            </w:r>
          </w:p>
        </w:tc>
        <w:tc>
          <w:tcPr>
            <w:tcW w:w="1368" w:type="dxa"/>
          </w:tcPr>
          <w:p w14:paraId="4484C54E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10</w:t>
            </w:r>
          </w:p>
        </w:tc>
        <w:tc>
          <w:tcPr>
            <w:tcW w:w="1368" w:type="dxa"/>
          </w:tcPr>
          <w:p w14:paraId="34921448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N/A</w:t>
            </w:r>
          </w:p>
        </w:tc>
        <w:tc>
          <w:tcPr>
            <w:tcW w:w="1368" w:type="dxa"/>
          </w:tcPr>
          <w:p w14:paraId="6320EAEA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14:paraId="00E10E45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14:paraId="54ED18D3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N/A</w:t>
            </w:r>
          </w:p>
        </w:tc>
      </w:tr>
      <w:tr w:rsidR="00726887" w:rsidRPr="00A82FC0" w14:paraId="2161D4D1" w14:textId="77777777" w:rsidTr="00BF46BA">
        <w:tc>
          <w:tcPr>
            <w:tcW w:w="1368" w:type="dxa"/>
            <w:vMerge/>
          </w:tcPr>
          <w:p w14:paraId="356A29BD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44CFFDA5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E12.5+</w:t>
            </w:r>
          </w:p>
        </w:tc>
        <w:tc>
          <w:tcPr>
            <w:tcW w:w="1368" w:type="dxa"/>
          </w:tcPr>
          <w:p w14:paraId="7A426F71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29</w:t>
            </w:r>
          </w:p>
        </w:tc>
        <w:tc>
          <w:tcPr>
            <w:tcW w:w="1368" w:type="dxa"/>
          </w:tcPr>
          <w:p w14:paraId="61BA2D59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29</w:t>
            </w:r>
          </w:p>
        </w:tc>
        <w:tc>
          <w:tcPr>
            <w:tcW w:w="1368" w:type="dxa"/>
          </w:tcPr>
          <w:p w14:paraId="3E6A8D5E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N/A</w:t>
            </w:r>
          </w:p>
        </w:tc>
        <w:tc>
          <w:tcPr>
            <w:tcW w:w="1368" w:type="dxa"/>
          </w:tcPr>
          <w:p w14:paraId="18BE276B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N/A</w:t>
            </w:r>
          </w:p>
        </w:tc>
        <w:tc>
          <w:tcPr>
            <w:tcW w:w="1368" w:type="dxa"/>
          </w:tcPr>
          <w:p w14:paraId="51FAE64C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726887" w:rsidRPr="00A82FC0" w14:paraId="7D91B437" w14:textId="77777777" w:rsidTr="00BF46BA">
        <w:tc>
          <w:tcPr>
            <w:tcW w:w="1368" w:type="dxa"/>
            <w:vMerge w:val="restart"/>
          </w:tcPr>
          <w:p w14:paraId="412E1C49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GT X SCA11</w:t>
            </w:r>
          </w:p>
        </w:tc>
        <w:tc>
          <w:tcPr>
            <w:tcW w:w="1368" w:type="dxa"/>
          </w:tcPr>
          <w:p w14:paraId="20FFE580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E9.5-E10.5</w:t>
            </w:r>
          </w:p>
        </w:tc>
        <w:tc>
          <w:tcPr>
            <w:tcW w:w="1368" w:type="dxa"/>
          </w:tcPr>
          <w:p w14:paraId="14143632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12</w:t>
            </w:r>
          </w:p>
        </w:tc>
        <w:tc>
          <w:tcPr>
            <w:tcW w:w="1368" w:type="dxa"/>
          </w:tcPr>
          <w:p w14:paraId="666FD5B5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N/A</w:t>
            </w:r>
          </w:p>
        </w:tc>
        <w:tc>
          <w:tcPr>
            <w:tcW w:w="1368" w:type="dxa"/>
          </w:tcPr>
          <w:p w14:paraId="6B666DC6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14:paraId="538E29C8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14:paraId="0FE5CA61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N/A</w:t>
            </w:r>
          </w:p>
        </w:tc>
      </w:tr>
      <w:tr w:rsidR="00726887" w:rsidRPr="00A82FC0" w14:paraId="42F0316D" w14:textId="77777777" w:rsidTr="00BF46BA">
        <w:tc>
          <w:tcPr>
            <w:tcW w:w="1368" w:type="dxa"/>
            <w:vMerge/>
          </w:tcPr>
          <w:p w14:paraId="59BB9F09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0DD0FC42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E12.5+</w:t>
            </w:r>
          </w:p>
        </w:tc>
        <w:tc>
          <w:tcPr>
            <w:tcW w:w="1368" w:type="dxa"/>
          </w:tcPr>
          <w:p w14:paraId="256A173E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28</w:t>
            </w:r>
          </w:p>
        </w:tc>
        <w:tc>
          <w:tcPr>
            <w:tcW w:w="1368" w:type="dxa"/>
          </w:tcPr>
          <w:p w14:paraId="720A5FE4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 w:rsidRPr="00A82FC0">
              <w:rPr>
                <w:sz w:val="22"/>
                <w:szCs w:val="22"/>
              </w:rPr>
              <w:t>28</w:t>
            </w:r>
          </w:p>
        </w:tc>
        <w:tc>
          <w:tcPr>
            <w:tcW w:w="1368" w:type="dxa"/>
          </w:tcPr>
          <w:p w14:paraId="130D9AC7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368" w:type="dxa"/>
          </w:tcPr>
          <w:p w14:paraId="0BF77BF8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368" w:type="dxa"/>
          </w:tcPr>
          <w:p w14:paraId="305B8AFF" w14:textId="77777777" w:rsidR="00726887" w:rsidRPr="00A82FC0" w:rsidRDefault="00726887" w:rsidP="00BF46BA">
            <w:pPr>
              <w:pStyle w:val="Normal1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14:paraId="13A505CE" w14:textId="77777777" w:rsidR="00726887" w:rsidRPr="00FB1764" w:rsidRDefault="00726887" w:rsidP="00726887">
      <w:pPr>
        <w:spacing w:line="480" w:lineRule="auto"/>
        <w:contextualSpacing w:val="0"/>
        <w:rPr>
          <w:b/>
        </w:rPr>
      </w:pPr>
      <w:r w:rsidRPr="00DF62DD">
        <w:rPr>
          <w:b/>
        </w:rPr>
        <w:t>Table S2. Summary of gross phenotypes observed from allelic series crosses.</w:t>
      </w:r>
    </w:p>
    <w:p w14:paraId="3CDC7632" w14:textId="77777777" w:rsidR="00894DCA" w:rsidRDefault="00894DCA">
      <w:bookmarkStart w:id="0" w:name="_GoBack"/>
      <w:bookmarkEnd w:id="0"/>
    </w:p>
    <w:sectPr w:rsidR="00894DCA" w:rsidSect="00DF62DD">
      <w:footerReference w:type="default" r:id="rId4"/>
      <w:footerReference w:type="first" r:id="rId5"/>
      <w:pgSz w:w="12240" w:h="15840"/>
      <w:pgMar w:top="1440" w:right="1440" w:bottom="1440" w:left="1440" w:header="0" w:footer="720" w:gutter="0"/>
      <w:lnNumType w:countBy="1" w:restart="continuous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5B4EE" w14:textId="77777777" w:rsidR="00F86EBA" w:rsidRDefault="00726887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A5AF0" w14:textId="77777777" w:rsidR="00F86EBA" w:rsidRDefault="00726887">
    <w:pPr>
      <w:contextualSpacing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7"/>
    <w:rsid w:val="00726887"/>
    <w:rsid w:val="0089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2671"/>
  <w15:chartTrackingRefBased/>
  <w15:docId w15:val="{4A93F274-EF69-4B1F-B43C-29A3DC34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887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88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26887"/>
    <w:pPr>
      <w:spacing w:after="0" w:line="276" w:lineRule="auto"/>
    </w:pPr>
    <w:rPr>
      <w:rFonts w:ascii="Arial" w:eastAsia="Arial" w:hAnsi="Arial" w:cs="Arial"/>
      <w:lang w:val="en"/>
    </w:rPr>
  </w:style>
  <w:style w:type="character" w:styleId="LineNumber">
    <w:name w:val="line number"/>
    <w:basedOn w:val="DefaultParagraphFont"/>
    <w:uiPriority w:val="99"/>
    <w:semiHidden/>
    <w:unhideWhenUsed/>
    <w:rsid w:val="0072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John Klein</dc:creator>
  <cp:keywords/>
  <dc:description/>
  <cp:lastModifiedBy>Kelsey John Klein</cp:lastModifiedBy>
  <cp:revision>1</cp:revision>
  <dcterms:created xsi:type="dcterms:W3CDTF">2018-12-07T16:00:00Z</dcterms:created>
  <dcterms:modified xsi:type="dcterms:W3CDTF">2018-12-07T16:01:00Z</dcterms:modified>
</cp:coreProperties>
</file>