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49" w:rsidRPr="0042598D" w:rsidRDefault="00FA6849" w:rsidP="00FA6849">
      <w:pPr>
        <w:spacing w:line="360" w:lineRule="auto"/>
        <w:jc w:val="both"/>
        <w:rPr>
          <w:rFonts w:ascii="Times New Roman" w:hAnsi="Times New Roman" w:cs="Times New Roman"/>
        </w:rPr>
      </w:pPr>
      <w:r w:rsidRPr="00FA6849">
        <w:rPr>
          <w:rFonts w:ascii="Times New Roman" w:hAnsi="Times New Roman" w:cs="Times New Roman"/>
          <w:b/>
        </w:rPr>
        <w:t xml:space="preserve">S6 Table. </w:t>
      </w:r>
      <w:proofErr w:type="gramStart"/>
      <w:r w:rsidRPr="00FA6849">
        <w:rPr>
          <w:rFonts w:ascii="Times New Roman" w:hAnsi="Times New Roman" w:cs="Times New Roman"/>
        </w:rPr>
        <w:t>Summary of validation data of the FAM20C c.899C&gt;T variant in Border Collies and other breeds.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1"/>
        <w:gridCol w:w="1633"/>
        <w:gridCol w:w="872"/>
        <w:gridCol w:w="916"/>
        <w:gridCol w:w="983"/>
      </w:tblGrid>
      <w:tr w:rsidR="00FA6849" w:rsidTr="00FA6849">
        <w:tc>
          <w:tcPr>
            <w:tcW w:w="0" w:type="auto"/>
            <w:tcBorders>
              <w:bottom w:val="single" w:sz="18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dogs 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wt</w:t>
            </w:r>
            <w:proofErr w:type="gramEnd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C/C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het</w:t>
            </w:r>
            <w:proofErr w:type="gramEnd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C/T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</w:t>
            </w:r>
            <w:proofErr w:type="gramEnd"/>
            <w:r w:rsidRPr="0070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T/T</w:t>
            </w:r>
          </w:p>
        </w:tc>
      </w:tr>
      <w:tr w:rsidR="00FA6849" w:rsidTr="00FA6849">
        <w:tc>
          <w:tcPr>
            <w:tcW w:w="0" w:type="auto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Border Collie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A6849" w:rsidRPr="00286BAB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A6849" w:rsidRPr="00286BAB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A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A6849" w:rsidRPr="00286BAB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</w:tcBorders>
            <w:vAlign w:val="bottom"/>
          </w:tcPr>
          <w:p w:rsidR="00FA6849" w:rsidRPr="00286BAB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Obligate carrier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Population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Alaskan Malamute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Australian Kelpie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Australian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Bearded Collie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Belgian Shepherd, groenendael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Belgian Shepherd, tervueren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Collie, 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Collie, smooth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Springer Spaniel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Icelandic Sheepdog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Lancashire Heeler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Miniature Schnauzer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Parson Russell Terrier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Shetland Sheepdog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 Water 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Swedish Vallhund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A6849" w:rsidRDefault="00FA6849" w:rsidP="00AB70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0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6849" w:rsidTr="00FA6849">
        <w:tc>
          <w:tcPr>
            <w:tcW w:w="0" w:type="auto"/>
            <w:tcBorders>
              <w:top w:val="single" w:sz="4" w:space="0" w:color="auto"/>
              <w:right w:val="nil"/>
            </w:tcBorders>
            <w:vAlign w:val="bottom"/>
          </w:tcPr>
          <w:p w:rsidR="00FA6849" w:rsidRPr="007013CA" w:rsidRDefault="00FA6849" w:rsidP="00AB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breeds,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A6849" w:rsidRPr="007013CA" w:rsidRDefault="00FA6849" w:rsidP="00AB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A6849" w:rsidRPr="007013CA" w:rsidRDefault="00FA6849" w:rsidP="00AB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A6849" w:rsidRPr="007013CA" w:rsidRDefault="00FA6849" w:rsidP="00AB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bottom"/>
          </w:tcPr>
          <w:p w:rsidR="00FA6849" w:rsidRPr="007013CA" w:rsidRDefault="00FA6849" w:rsidP="00AB70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6849" w:rsidRDefault="00FA6849" w:rsidP="00FA6849">
      <w:pPr>
        <w:spacing w:line="360" w:lineRule="auto"/>
        <w:jc w:val="both"/>
        <w:rPr>
          <w:rFonts w:ascii="Times New Roman" w:hAnsi="Times New Roman" w:cs="Times New Roman"/>
        </w:rPr>
      </w:pPr>
    </w:p>
    <w:p w:rsidR="00FA6849" w:rsidRDefault="00FA6849" w:rsidP="00FA6849">
      <w:pPr>
        <w:spacing w:line="360" w:lineRule="auto"/>
        <w:jc w:val="both"/>
        <w:rPr>
          <w:rFonts w:ascii="Times New Roman" w:hAnsi="Times New Roman" w:cs="Times New Roman"/>
        </w:rPr>
      </w:pPr>
    </w:p>
    <w:p w:rsidR="00DB4AA2" w:rsidRDefault="00DB4AA2"/>
    <w:sectPr w:rsidR="00DB4AA2" w:rsidSect="008124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9"/>
    <w:rsid w:val="008124C6"/>
    <w:rsid w:val="00DB4AA2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25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Hytönen, Marjo K</dc:creator>
  <cp:keywords/>
  <dc:description/>
  <cp:lastModifiedBy>Hytönen, Marjo K</cp:lastModifiedBy>
  <cp:revision>1</cp:revision>
  <dcterms:created xsi:type="dcterms:W3CDTF">2016-02-27T08:43:00Z</dcterms:created>
  <dcterms:modified xsi:type="dcterms:W3CDTF">2016-02-27T08:53:00Z</dcterms:modified>
</cp:coreProperties>
</file>