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  <w:bookmarkStart w:id="0" w:name="_GoBack"/>
      <w:bookmarkEnd w:id="0"/>
      <w:r w:rsidRPr="00A30E9D">
        <w:rPr>
          <w:rFonts w:ascii="Times New Roman" w:eastAsia="SimSun" w:hAnsi="Times New Roman" w:hint="eastAsia"/>
          <w:lang w:eastAsia="zh-HK"/>
        </w:rPr>
        <w:t>Given</w:t>
      </w:r>
      <w:r w:rsidRPr="0080335B">
        <w:rPr>
          <w:rFonts w:ascii="Times New Roman" w:eastAsia="SimSun" w:hAnsi="Times New Roman"/>
          <w:lang w:eastAsia="zh-CN"/>
        </w:rPr>
        <w:t xml:space="preserve"> a </w:t>
      </w:r>
      <w:r w:rsidRPr="00A30E9D">
        <w:rPr>
          <w:rFonts w:ascii="Times New Roman" w:eastAsia="SimSun" w:hAnsi="Times New Roman" w:hint="eastAsia"/>
          <w:lang w:eastAsia="zh-HK"/>
        </w:rPr>
        <w:t xml:space="preserve">population </w:t>
      </w:r>
      <w:r>
        <w:rPr>
          <w:rFonts w:ascii="Times New Roman" w:hAnsi="Times New Roman" w:hint="eastAsia"/>
          <w:lang w:eastAsia="zh-HK"/>
        </w:rPr>
        <w:t xml:space="preserve">(or random sample) </w:t>
      </w:r>
      <w:r w:rsidRPr="00A30E9D">
        <w:rPr>
          <w:rFonts w:ascii="Times New Roman" w:eastAsia="SimSun" w:hAnsi="Times New Roman" w:hint="eastAsia"/>
          <w:i/>
          <w:lang w:eastAsia="zh-HK"/>
        </w:rPr>
        <w:t>P</w:t>
      </w:r>
      <w:r w:rsidRPr="00A30E9D">
        <w:rPr>
          <w:rFonts w:ascii="Times New Roman" w:eastAsia="SimSun" w:hAnsi="Times New Roman" w:hint="eastAsia"/>
          <w:lang w:eastAsia="zh-HK"/>
        </w:rPr>
        <w:t xml:space="preserve"> of positive (</w:t>
      </w:r>
      <w:r w:rsidRPr="00A30E9D">
        <w:rPr>
          <w:rFonts w:ascii="Times New Roman" w:eastAsia="SimSun" w:hAnsi="Times New Roman" w:hint="eastAsia"/>
          <w:i/>
          <w:lang w:eastAsia="zh-HK"/>
        </w:rPr>
        <w:t>Y</w:t>
      </w:r>
      <w:r w:rsidRPr="00A30E9D">
        <w:rPr>
          <w:rFonts w:ascii="Times New Roman" w:eastAsia="SimSun" w:hAnsi="Times New Roman" w:hint="eastAsia"/>
          <w:i/>
          <w:vertAlign w:val="subscript"/>
          <w:lang w:eastAsia="zh-HK"/>
        </w:rPr>
        <w:t>P</w:t>
      </w:r>
      <w:r w:rsidRPr="00A30E9D">
        <w:rPr>
          <w:rFonts w:ascii="Times New Roman" w:eastAsia="SimSun" w:hAnsi="Times New Roman" w:hint="eastAsia"/>
          <w:lang w:eastAsia="zh-HK"/>
        </w:rPr>
        <w:t xml:space="preserve"> = 1) and negative (</w:t>
      </w:r>
      <w:r w:rsidRPr="00A30E9D">
        <w:rPr>
          <w:rFonts w:ascii="Times New Roman" w:eastAsia="SimSun" w:hAnsi="Times New Roman" w:hint="eastAsia"/>
          <w:i/>
          <w:lang w:eastAsia="zh-HK"/>
        </w:rPr>
        <w:t>Y</w:t>
      </w:r>
      <w:r w:rsidRPr="00A30E9D">
        <w:rPr>
          <w:rFonts w:ascii="Times New Roman" w:eastAsia="SimSun" w:hAnsi="Times New Roman" w:hint="eastAsia"/>
          <w:i/>
          <w:vertAlign w:val="subscript"/>
          <w:lang w:eastAsia="zh-HK"/>
        </w:rPr>
        <w:t>P</w:t>
      </w:r>
      <w:r w:rsidRPr="00A30E9D">
        <w:rPr>
          <w:rFonts w:ascii="Times New Roman" w:eastAsia="SimSun" w:hAnsi="Times New Roman" w:hint="eastAsia"/>
          <w:lang w:eastAsia="zh-HK"/>
        </w:rPr>
        <w:t xml:space="preserve"> = 0) controls, a selected (i.e., non-random) sample </w:t>
      </w:r>
      <w:r w:rsidRPr="00A30E9D">
        <w:rPr>
          <w:rFonts w:ascii="Times New Roman" w:eastAsia="SimSun" w:hAnsi="Times New Roman" w:hint="eastAsia"/>
          <w:i/>
          <w:lang w:eastAsia="zh-HK"/>
        </w:rPr>
        <w:t>S</w:t>
      </w:r>
      <w:r w:rsidRPr="00A30E9D">
        <w:rPr>
          <w:rFonts w:ascii="Times New Roman" w:eastAsia="SimSun" w:hAnsi="Times New Roman" w:hint="eastAsia"/>
          <w:lang w:eastAsia="zh-HK"/>
        </w:rPr>
        <w:t xml:space="preserve"> of positive (</w:t>
      </w:r>
      <w:r w:rsidRPr="00A30E9D">
        <w:rPr>
          <w:rFonts w:ascii="Times New Roman" w:eastAsia="SimSun" w:hAnsi="Times New Roman" w:hint="eastAsia"/>
          <w:i/>
          <w:lang w:eastAsia="zh-HK"/>
        </w:rPr>
        <w:t>Y</w:t>
      </w:r>
      <w:r w:rsidRPr="00A30E9D">
        <w:rPr>
          <w:rFonts w:ascii="Times New Roman" w:eastAsia="SimSun" w:hAnsi="Times New Roman" w:hint="eastAsia"/>
          <w:i/>
          <w:vertAlign w:val="subscript"/>
          <w:lang w:eastAsia="zh-HK"/>
        </w:rPr>
        <w:t>S</w:t>
      </w:r>
      <w:r w:rsidRPr="00A30E9D">
        <w:rPr>
          <w:rFonts w:ascii="Times New Roman" w:eastAsia="SimSun" w:hAnsi="Times New Roman" w:hint="eastAsia"/>
          <w:lang w:eastAsia="zh-HK"/>
        </w:rPr>
        <w:t xml:space="preserve"> = 1) and negative (</w:t>
      </w:r>
      <w:r w:rsidRPr="00A30E9D">
        <w:rPr>
          <w:rFonts w:ascii="Times New Roman" w:eastAsia="SimSun" w:hAnsi="Times New Roman" w:hint="eastAsia"/>
          <w:i/>
          <w:lang w:eastAsia="zh-HK"/>
        </w:rPr>
        <w:t>Y</w:t>
      </w:r>
      <w:r w:rsidRPr="00A30E9D">
        <w:rPr>
          <w:rFonts w:ascii="Times New Roman" w:eastAsia="SimSun" w:hAnsi="Times New Roman" w:hint="eastAsia"/>
          <w:i/>
          <w:vertAlign w:val="subscript"/>
          <w:lang w:eastAsia="zh-HK"/>
        </w:rPr>
        <w:t>S</w:t>
      </w:r>
      <w:r w:rsidRPr="00A30E9D">
        <w:rPr>
          <w:rFonts w:ascii="Times New Roman" w:eastAsia="SimSun" w:hAnsi="Times New Roman" w:hint="eastAsia"/>
          <w:lang w:eastAsia="zh-HK"/>
        </w:rPr>
        <w:t xml:space="preserve"> = 0) controls from </w:t>
      </w:r>
      <w:r w:rsidRPr="00A30E9D">
        <w:rPr>
          <w:rFonts w:ascii="Times New Roman" w:eastAsia="SimSun" w:hAnsi="Times New Roman" w:hint="eastAsia"/>
          <w:i/>
          <w:lang w:eastAsia="zh-HK"/>
        </w:rPr>
        <w:t>P</w:t>
      </w:r>
      <w:r w:rsidRPr="00A30E9D">
        <w:rPr>
          <w:rFonts w:ascii="Times New Roman" w:eastAsia="SimSun" w:hAnsi="Times New Roman" w:hint="eastAsia"/>
          <w:lang w:eastAsia="zh-HK"/>
        </w:rPr>
        <w:t xml:space="preserve">, and a vector </w:t>
      </w:r>
      <w:r w:rsidRPr="00A30E9D">
        <w:rPr>
          <w:rFonts w:ascii="Times New Roman" w:eastAsia="SimSun" w:hAnsi="Times New Roman" w:hint="eastAsia"/>
          <w:i/>
          <w:lang w:eastAsia="zh-HK"/>
        </w:rPr>
        <w:t>X</w:t>
      </w:r>
      <w:r w:rsidRPr="00A30E9D">
        <w:rPr>
          <w:rFonts w:ascii="Times New Roman" w:eastAsia="SimSun" w:hAnsi="Times New Roman" w:hint="eastAsia"/>
          <w:lang w:eastAsia="zh-HK"/>
        </w:rPr>
        <w:t xml:space="preserve"> of predictor variables (i.e., prediction scores), the </w:t>
      </w:r>
      <w:proofErr w:type="spellStart"/>
      <w:r w:rsidRPr="00A30E9D">
        <w:rPr>
          <w:rFonts w:ascii="Times New Roman" w:eastAsia="SimSun" w:hAnsi="Times New Roman" w:hint="eastAsia"/>
          <w:lang w:eastAsia="zh-HK"/>
        </w:rPr>
        <w:t>logit</w:t>
      </w:r>
      <w:proofErr w:type="spellEnd"/>
      <w:r w:rsidRPr="00A30E9D">
        <w:rPr>
          <w:rFonts w:ascii="Times New Roman" w:eastAsia="SimSun" w:hAnsi="Times New Roman" w:hint="eastAsia"/>
          <w:lang w:eastAsia="zh-HK"/>
        </w:rPr>
        <w:t xml:space="preserve"> function for </w:t>
      </w:r>
      <w:r w:rsidRPr="00A30E9D">
        <w:rPr>
          <w:rFonts w:ascii="Times New Roman" w:eastAsia="SimSun" w:hAnsi="Times New Roman" w:hint="eastAsia"/>
          <w:i/>
          <w:lang w:eastAsia="zh-HK"/>
        </w:rPr>
        <w:t>X</w:t>
      </w:r>
      <w:r w:rsidRPr="00A30E9D">
        <w:rPr>
          <w:rFonts w:ascii="Times New Roman" w:eastAsia="SimSun" w:hAnsi="Times New Roman" w:hint="eastAsia"/>
          <w:lang w:eastAsia="zh-HK"/>
        </w:rPr>
        <w:t xml:space="preserve"> in </w:t>
      </w:r>
      <w:r w:rsidRPr="00A30E9D">
        <w:rPr>
          <w:rFonts w:ascii="Times New Roman" w:eastAsia="SimSun" w:hAnsi="Times New Roman" w:hint="eastAsia"/>
          <w:i/>
          <w:lang w:eastAsia="zh-HK"/>
        </w:rPr>
        <w:t>S</w:t>
      </w:r>
      <w:r w:rsidRPr="00A30E9D">
        <w:rPr>
          <w:rFonts w:ascii="Times New Roman" w:eastAsia="SimSun" w:hAnsi="Times New Roman" w:hint="eastAsia"/>
          <w:lang w:eastAsia="zh-HK"/>
        </w:rPr>
        <w:t xml:space="preserve"> (</w:t>
      </w:r>
      <w:r w:rsidRPr="00A30E9D">
        <w:rPr>
          <w:rFonts w:ascii="Times New Roman" w:eastAsia="SimSun" w:hAnsi="Times New Roman" w:hint="eastAsia"/>
          <w:i/>
          <w:lang w:eastAsia="zh-HK"/>
        </w:rPr>
        <w:t>X</w:t>
      </w:r>
      <w:r w:rsidRPr="00A30E9D">
        <w:rPr>
          <w:rFonts w:ascii="Times New Roman" w:eastAsia="SimSun" w:hAnsi="Times New Roman" w:hint="eastAsia"/>
          <w:i/>
          <w:vertAlign w:val="subscript"/>
          <w:lang w:eastAsia="zh-HK"/>
        </w:rPr>
        <w:t>S</w:t>
      </w:r>
      <w:r w:rsidRPr="00A30E9D">
        <w:rPr>
          <w:rFonts w:ascii="Times New Roman" w:eastAsia="SimSun" w:hAnsi="Times New Roman" w:hint="eastAsia"/>
          <w:lang w:eastAsia="zh-HK"/>
        </w:rPr>
        <w:t>) is,</w:t>
      </w: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3260"/>
        <w:gridCol w:w="2614"/>
      </w:tblGrid>
      <w:tr w:rsidR="00305836" w:rsidTr="003D7E54">
        <w:tc>
          <w:tcPr>
            <w:tcW w:w="3260" w:type="dxa"/>
            <w:shd w:val="clear" w:color="auto" w:fill="auto"/>
          </w:tcPr>
          <w:p w:rsidR="00305836" w:rsidRPr="001351DB" w:rsidRDefault="00305836" w:rsidP="003D7E54">
            <w:pPr>
              <w:snapToGrid w:val="0"/>
              <w:spacing w:line="240" w:lineRule="auto"/>
              <w:rPr>
                <w:rFonts w:ascii="Times New Roman" w:eastAsia="SimSun" w:hAnsi="Times New Roman"/>
                <w:lang w:eastAsia="zh-HK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lang w:eastAsia="zh-HK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lang w:eastAsia="zh-HK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lang w:eastAsia="zh-HK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eastAsia="zh-HK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=1|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eastAsia="zh-HK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=0|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)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Times New Roman"/>
                    <w:lang w:eastAsia="zh-HK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α</m:t>
                    </m:r>
                  </m:e>
                  <m:sub>
                    <m:r>
                      <w:rPr>
                        <w:rFonts w:ascii="Cambria Math" w:hAnsi="Times New Roman"/>
                        <w:lang w:eastAsia="zh-HK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lang w:eastAsia="zh-HK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β</m:t>
                    </m:r>
                  </m:e>
                  <m:sub>
                    <m:r>
                      <w:rPr>
                        <w:rFonts w:ascii="Cambria Math" w:hAnsi="Times New Roman"/>
                        <w:lang w:eastAsia="zh-HK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lang w:eastAsia="zh-HK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2614" w:type="dxa"/>
            <w:shd w:val="clear" w:color="auto" w:fill="auto"/>
            <w:vAlign w:val="center"/>
          </w:tcPr>
          <w:p w:rsidR="00305836" w:rsidRPr="001351DB" w:rsidRDefault="00305836" w:rsidP="003D7E54">
            <w:pPr>
              <w:snapToGrid w:val="0"/>
              <w:spacing w:line="240" w:lineRule="auto"/>
              <w:jc w:val="right"/>
              <w:rPr>
                <w:rFonts w:ascii="Times New Roman" w:eastAsia="SimSun" w:hAnsi="Times New Roman"/>
                <w:lang w:eastAsia="zh-HK"/>
              </w:rPr>
            </w:pPr>
            <w:r w:rsidRPr="001351DB">
              <w:rPr>
                <w:rFonts w:ascii="Times New Roman" w:eastAsia="SimSun" w:hAnsi="Times New Roman" w:hint="eastAsia"/>
                <w:lang w:eastAsia="zh-HK"/>
              </w:rPr>
              <w:t>(</w:t>
            </w:r>
            <w:r>
              <w:rPr>
                <w:rFonts w:ascii="Times New Roman" w:hAnsi="Times New Roman" w:hint="eastAsia"/>
                <w:lang w:eastAsia="zh-HK"/>
              </w:rPr>
              <w:t>1</w:t>
            </w:r>
            <w:r w:rsidRPr="001351DB">
              <w:rPr>
                <w:rFonts w:ascii="Times New Roman" w:eastAsia="SimSun" w:hAnsi="Times New Roman" w:hint="eastAsia"/>
                <w:lang w:eastAsia="zh-HK"/>
              </w:rPr>
              <w:t>)</w:t>
            </w:r>
          </w:p>
        </w:tc>
      </w:tr>
    </w:tbl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</w:p>
    <w:p w:rsidR="00305836" w:rsidRDefault="00243CDB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  <w:proofErr w:type="gramStart"/>
      <w:r>
        <w:rPr>
          <w:rFonts w:ascii="Times New Roman" w:eastAsia="SimSun" w:hAnsi="Times New Roman"/>
          <w:lang w:eastAsia="zh-CN"/>
        </w:rPr>
        <w:t>w</w:t>
      </w:r>
      <w:r w:rsidR="00305836" w:rsidRPr="0080335B">
        <w:rPr>
          <w:rFonts w:ascii="Times New Roman" w:eastAsia="SimSun" w:hAnsi="Times New Roman"/>
          <w:lang w:eastAsia="zh-CN"/>
        </w:rPr>
        <w:t>here</w:t>
      </w:r>
      <w:proofErr w:type="gramEnd"/>
      <w:r w:rsidR="004866B7">
        <w:rPr>
          <w:rFonts w:ascii="Times New Roman" w:eastAsia="SimSun" w:hAnsi="Times New Roman"/>
          <w:lang w:eastAsia="zh-CN"/>
        </w:rPr>
        <w:t xml:space="preserve"> </w:t>
      </w:r>
      <w:r w:rsidR="00305836" w:rsidRPr="0080335B">
        <w:rPr>
          <w:rFonts w:ascii="Times New Roman" w:eastAsia="SimSun" w:hAnsi="Times New Roman"/>
          <w:i/>
          <w:lang w:eastAsia="zh-CN"/>
        </w:rPr>
        <w:t>α</w:t>
      </w:r>
      <w:r w:rsidR="00305836" w:rsidRPr="005E7100">
        <w:rPr>
          <w:rFonts w:ascii="Times New Roman" w:hAnsi="Times New Roman"/>
          <w:i/>
          <w:vertAlign w:val="subscript"/>
          <w:lang w:eastAsia="zh-HK"/>
        </w:rPr>
        <w:t>S</w:t>
      </w:r>
      <w:r w:rsidR="00305836" w:rsidRPr="0080335B">
        <w:rPr>
          <w:rFonts w:ascii="Times New Roman" w:eastAsia="SimSun" w:hAnsi="Times New Roman"/>
          <w:lang w:eastAsia="zh-CN"/>
        </w:rPr>
        <w:t xml:space="preserve"> and </w:t>
      </w:r>
      <w:r w:rsidR="00305836" w:rsidRPr="0080335B">
        <w:rPr>
          <w:rFonts w:ascii="Times New Roman" w:eastAsia="SimSun" w:hAnsi="Times New Roman"/>
          <w:i/>
          <w:lang w:eastAsia="zh-CN"/>
        </w:rPr>
        <w:t>β</w:t>
      </w:r>
      <w:r w:rsidR="00305836" w:rsidRPr="005E7100">
        <w:rPr>
          <w:rFonts w:ascii="Times New Roman" w:hAnsi="Times New Roman"/>
          <w:i/>
          <w:vertAlign w:val="subscript"/>
          <w:lang w:eastAsia="zh-HK"/>
        </w:rPr>
        <w:t>S</w:t>
      </w:r>
      <w:r w:rsidR="004866B7">
        <w:rPr>
          <w:rFonts w:ascii="Times New Roman" w:hAnsi="Times New Roman"/>
          <w:i/>
          <w:vertAlign w:val="subscript"/>
          <w:lang w:eastAsia="zh-HK"/>
        </w:rPr>
        <w:t xml:space="preserve"> </w:t>
      </w:r>
      <w:r w:rsidR="00305836" w:rsidRPr="00A30E9D">
        <w:rPr>
          <w:rFonts w:ascii="Times New Roman" w:eastAsia="SimSun" w:hAnsi="Times New Roman" w:hint="eastAsia"/>
          <w:lang w:eastAsia="zh-HK"/>
        </w:rPr>
        <w:t xml:space="preserve">are, respectively, </w:t>
      </w:r>
      <w:r w:rsidR="00305836">
        <w:rPr>
          <w:rFonts w:ascii="Times New Roman" w:hAnsi="Times New Roman" w:hint="eastAsia"/>
          <w:lang w:eastAsia="zh-HK"/>
        </w:rPr>
        <w:t xml:space="preserve">the </w:t>
      </w:r>
      <w:r w:rsidR="00305836" w:rsidRPr="0080335B">
        <w:rPr>
          <w:rFonts w:ascii="Times New Roman" w:eastAsia="SimSun" w:hAnsi="Times New Roman"/>
          <w:lang w:eastAsia="zh-CN"/>
        </w:rPr>
        <w:t xml:space="preserve">constant and </w:t>
      </w:r>
      <w:r w:rsidR="00305836">
        <w:rPr>
          <w:rFonts w:ascii="Times New Roman" w:hAnsi="Times New Roman" w:hint="eastAsia"/>
          <w:lang w:eastAsia="zh-HK"/>
        </w:rPr>
        <w:t xml:space="preserve">vector of </w:t>
      </w:r>
      <w:r w:rsidR="00305836" w:rsidRPr="0080335B">
        <w:rPr>
          <w:rFonts w:ascii="Times New Roman" w:eastAsia="SimSun" w:hAnsi="Times New Roman"/>
          <w:lang w:eastAsia="zh-CN"/>
        </w:rPr>
        <w:t>coefficient</w:t>
      </w:r>
      <w:r w:rsidR="00305836">
        <w:rPr>
          <w:rFonts w:ascii="Times New Roman" w:hAnsi="Times New Roman" w:hint="eastAsia"/>
          <w:lang w:eastAsia="zh-HK"/>
        </w:rPr>
        <w:t>s</w:t>
      </w:r>
      <w:r w:rsidR="00305836" w:rsidRPr="0080335B">
        <w:rPr>
          <w:rFonts w:ascii="Times New Roman" w:eastAsia="SimSun" w:hAnsi="Times New Roman"/>
          <w:lang w:eastAsia="zh-CN"/>
        </w:rPr>
        <w:t xml:space="preserve"> of </w:t>
      </w:r>
      <w:r w:rsidR="00305836" w:rsidRPr="00CB1A37">
        <w:rPr>
          <w:rFonts w:ascii="Times New Roman" w:hAnsi="Times New Roman" w:hint="eastAsia"/>
          <w:i/>
          <w:lang w:eastAsia="zh-HK"/>
        </w:rPr>
        <w:t>X</w:t>
      </w:r>
      <w:r w:rsidR="00305836">
        <w:rPr>
          <w:rFonts w:ascii="Times New Roman" w:hAnsi="Times New Roman" w:hint="eastAsia"/>
          <w:lang w:eastAsia="zh-HK"/>
        </w:rPr>
        <w:t xml:space="preserve"> from </w:t>
      </w:r>
      <w:r w:rsidR="00305836">
        <w:rPr>
          <w:rFonts w:ascii="Times New Roman" w:eastAsia="SimSun" w:hAnsi="Times New Roman"/>
          <w:lang w:eastAsia="zh-CN"/>
        </w:rPr>
        <w:t xml:space="preserve">logistic regression </w:t>
      </w:r>
      <w:r w:rsidR="00305836">
        <w:rPr>
          <w:rFonts w:ascii="Times New Roman" w:hAnsi="Times New Roman" w:hint="eastAsia"/>
          <w:lang w:eastAsia="zh-HK"/>
        </w:rPr>
        <w:t xml:space="preserve">on </w:t>
      </w:r>
      <w:r w:rsidR="00305836" w:rsidRPr="005C2B5F">
        <w:rPr>
          <w:rFonts w:ascii="Times New Roman" w:hAnsi="Times New Roman" w:hint="eastAsia"/>
          <w:i/>
          <w:lang w:eastAsia="zh-HK"/>
        </w:rPr>
        <w:t>S</w:t>
      </w:r>
      <w:r w:rsidR="00305836" w:rsidRPr="00A30E9D">
        <w:rPr>
          <w:rFonts w:ascii="Times New Roman" w:eastAsia="SimSun" w:hAnsi="Times New Roman" w:hint="eastAsia"/>
          <w:lang w:eastAsia="zh-HK"/>
        </w:rPr>
        <w:t>.</w:t>
      </w:r>
      <w:r w:rsidR="00305836">
        <w:rPr>
          <w:rFonts w:ascii="Times New Roman" w:hAnsi="Times New Roman" w:hint="eastAsia"/>
          <w:lang w:eastAsia="zh-HK"/>
        </w:rPr>
        <w:t xml:space="preserve"> Similarly, </w:t>
      </w:r>
      <w:r w:rsidR="00305836" w:rsidRPr="00A30E9D">
        <w:rPr>
          <w:rFonts w:ascii="Times New Roman" w:eastAsia="SimSun" w:hAnsi="Times New Roman" w:hint="eastAsia"/>
          <w:lang w:eastAsia="zh-HK"/>
        </w:rPr>
        <w:t xml:space="preserve">the </w:t>
      </w:r>
      <w:proofErr w:type="spellStart"/>
      <w:r w:rsidR="00305836" w:rsidRPr="00A30E9D">
        <w:rPr>
          <w:rFonts w:ascii="Times New Roman" w:eastAsia="SimSun" w:hAnsi="Times New Roman" w:hint="eastAsia"/>
          <w:lang w:eastAsia="zh-HK"/>
        </w:rPr>
        <w:t>logit</w:t>
      </w:r>
      <w:proofErr w:type="spellEnd"/>
      <w:r w:rsidR="00305836" w:rsidRPr="00A30E9D">
        <w:rPr>
          <w:rFonts w:ascii="Times New Roman" w:eastAsia="SimSun" w:hAnsi="Times New Roman" w:hint="eastAsia"/>
          <w:lang w:eastAsia="zh-HK"/>
        </w:rPr>
        <w:t xml:space="preserve"> function for </w:t>
      </w:r>
      <w:r w:rsidR="00305836" w:rsidRPr="00A30E9D">
        <w:rPr>
          <w:rFonts w:ascii="Times New Roman" w:eastAsia="SimSun" w:hAnsi="Times New Roman" w:hint="eastAsia"/>
          <w:i/>
          <w:lang w:eastAsia="zh-HK"/>
        </w:rPr>
        <w:t>X</w:t>
      </w:r>
      <w:r w:rsidR="00305836" w:rsidRPr="00A30E9D">
        <w:rPr>
          <w:rFonts w:ascii="Times New Roman" w:eastAsia="SimSun" w:hAnsi="Times New Roman" w:hint="eastAsia"/>
          <w:lang w:eastAsia="zh-HK"/>
        </w:rPr>
        <w:t xml:space="preserve"> in </w:t>
      </w:r>
      <w:r w:rsidR="00305836">
        <w:rPr>
          <w:rFonts w:ascii="Times New Roman" w:hAnsi="Times New Roman" w:hint="eastAsia"/>
          <w:i/>
          <w:lang w:eastAsia="zh-HK"/>
        </w:rPr>
        <w:t>P</w:t>
      </w:r>
      <w:r w:rsidR="00305836" w:rsidRPr="00A30E9D">
        <w:rPr>
          <w:rFonts w:ascii="Times New Roman" w:eastAsia="SimSun" w:hAnsi="Times New Roman" w:hint="eastAsia"/>
          <w:lang w:eastAsia="zh-HK"/>
        </w:rPr>
        <w:t xml:space="preserve"> (</w:t>
      </w:r>
      <w:r w:rsidR="00305836" w:rsidRPr="00A30E9D">
        <w:rPr>
          <w:rFonts w:ascii="Times New Roman" w:eastAsia="SimSun" w:hAnsi="Times New Roman" w:hint="eastAsia"/>
          <w:i/>
          <w:lang w:eastAsia="zh-HK"/>
        </w:rPr>
        <w:t>X</w:t>
      </w:r>
      <w:r w:rsidR="00305836">
        <w:rPr>
          <w:rFonts w:ascii="Times New Roman" w:hAnsi="Times New Roman" w:hint="eastAsia"/>
          <w:i/>
          <w:vertAlign w:val="subscript"/>
          <w:lang w:eastAsia="zh-HK"/>
        </w:rPr>
        <w:t>P</w:t>
      </w:r>
      <w:r w:rsidR="00305836" w:rsidRPr="00A30E9D">
        <w:rPr>
          <w:rFonts w:ascii="Times New Roman" w:eastAsia="SimSun" w:hAnsi="Times New Roman" w:hint="eastAsia"/>
          <w:lang w:eastAsia="zh-HK"/>
        </w:rPr>
        <w:t>) is</w:t>
      </w:r>
      <w:r w:rsidR="00305836">
        <w:rPr>
          <w:rFonts w:ascii="Times New Roman" w:hAnsi="Times New Roman" w:hint="eastAsia"/>
          <w:lang w:eastAsia="zh-HK"/>
        </w:rPr>
        <w:t>,</w:t>
      </w: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tbl>
      <w:tblPr>
        <w:tblW w:w="0" w:type="auto"/>
        <w:tblInd w:w="3085" w:type="dxa"/>
        <w:tblLook w:val="04A0" w:firstRow="1" w:lastRow="0" w:firstColumn="1" w:lastColumn="0" w:noHBand="0" w:noVBand="1"/>
      </w:tblPr>
      <w:tblGrid>
        <w:gridCol w:w="3260"/>
        <w:gridCol w:w="2614"/>
      </w:tblGrid>
      <w:tr w:rsidR="00305836" w:rsidTr="003D7E54">
        <w:tc>
          <w:tcPr>
            <w:tcW w:w="3260" w:type="dxa"/>
            <w:shd w:val="clear" w:color="auto" w:fill="auto"/>
          </w:tcPr>
          <w:p w:rsidR="00305836" w:rsidRPr="001351DB" w:rsidRDefault="00305836" w:rsidP="003D7E54">
            <w:pPr>
              <w:snapToGrid w:val="0"/>
              <w:spacing w:line="240" w:lineRule="auto"/>
              <w:rPr>
                <w:rFonts w:ascii="Times New Roman" w:eastAsia="SimSun" w:hAnsi="Times New Roman"/>
                <w:lang w:eastAsia="zh-HK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lang w:eastAsia="zh-HK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lang w:eastAsia="zh-HK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lang w:eastAsia="zh-HK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eastAsia="zh-HK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  <w:lang w:eastAsia="zh-HK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=1|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eastAsia="zh-HK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hint="eastAsia"/>
                                <w:lang w:eastAsia="zh-HK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=0|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)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Times New Roman"/>
                    <w:lang w:eastAsia="zh-HK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eastAsia="zh-HK"/>
                      </w:rPr>
                      <m:t>α</m:t>
                    </m:r>
                  </m:e>
                  <m:sub>
                    <m:r>
                      <w:rPr>
                        <w:rFonts w:ascii="Cambria Math" w:hAnsi="Times New Roman"/>
                        <w:lang w:eastAsia="zh-HK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lang w:eastAsia="zh-HK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eastAsia="zh-HK"/>
                      </w:rPr>
                      <m:t>β</m:t>
                    </m:r>
                  </m:e>
                  <m:sub>
                    <m:r>
                      <w:rPr>
                        <w:rFonts w:ascii="Cambria Math" w:hAnsi="Times New Roman"/>
                        <w:lang w:eastAsia="zh-HK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lang w:eastAsia="zh-HK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614" w:type="dxa"/>
            <w:shd w:val="clear" w:color="auto" w:fill="auto"/>
            <w:vAlign w:val="center"/>
          </w:tcPr>
          <w:p w:rsidR="00305836" w:rsidRPr="001351DB" w:rsidRDefault="00305836" w:rsidP="003D7E54">
            <w:pPr>
              <w:snapToGrid w:val="0"/>
              <w:spacing w:line="240" w:lineRule="auto"/>
              <w:jc w:val="right"/>
              <w:rPr>
                <w:rFonts w:ascii="Times New Roman" w:eastAsia="SimSun" w:hAnsi="Times New Roman"/>
                <w:lang w:eastAsia="zh-HK"/>
              </w:rPr>
            </w:pPr>
            <w:r w:rsidRPr="001351DB">
              <w:rPr>
                <w:rFonts w:ascii="Times New Roman" w:eastAsia="SimSun" w:hAnsi="Times New Roman" w:hint="eastAsia"/>
                <w:lang w:eastAsia="zh-HK"/>
              </w:rPr>
              <w:t>(</w:t>
            </w:r>
            <w:r>
              <w:rPr>
                <w:rFonts w:ascii="Times New Roman" w:hAnsi="Times New Roman" w:hint="eastAsia"/>
                <w:lang w:eastAsia="zh-HK"/>
              </w:rPr>
              <w:t>2</w:t>
            </w:r>
            <w:r w:rsidRPr="001351DB">
              <w:rPr>
                <w:rFonts w:ascii="Times New Roman" w:eastAsia="SimSun" w:hAnsi="Times New Roman" w:hint="eastAsia"/>
                <w:lang w:eastAsia="zh-HK"/>
              </w:rPr>
              <w:t>)</w:t>
            </w:r>
          </w:p>
        </w:tc>
      </w:tr>
    </w:tbl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</w:p>
    <w:p w:rsidR="00305836" w:rsidRPr="00407BE8" w:rsidRDefault="00243CDB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  <w:proofErr w:type="gramStart"/>
      <w:r>
        <w:rPr>
          <w:rFonts w:ascii="Times New Roman" w:eastAsia="SimSun" w:hAnsi="Times New Roman"/>
          <w:lang w:eastAsia="zh-CN"/>
        </w:rPr>
        <w:t>w</w:t>
      </w:r>
      <w:r w:rsidR="00305836" w:rsidRPr="0080335B">
        <w:rPr>
          <w:rFonts w:ascii="Times New Roman" w:eastAsia="SimSun" w:hAnsi="Times New Roman"/>
          <w:lang w:eastAsia="zh-CN"/>
        </w:rPr>
        <w:t>here</w:t>
      </w:r>
      <w:proofErr w:type="gramEnd"/>
      <w:r>
        <w:rPr>
          <w:rFonts w:ascii="Times New Roman" w:eastAsia="SimSun" w:hAnsi="Times New Roman"/>
          <w:lang w:eastAsia="zh-CN"/>
        </w:rPr>
        <w:t xml:space="preserve"> </w:t>
      </w:r>
      <w:r w:rsidR="00305836" w:rsidRPr="0080335B">
        <w:rPr>
          <w:rFonts w:ascii="Times New Roman" w:eastAsia="SimSun" w:hAnsi="Times New Roman"/>
          <w:i/>
          <w:lang w:eastAsia="zh-CN"/>
        </w:rPr>
        <w:t>α</w:t>
      </w:r>
      <w:r w:rsidR="00305836">
        <w:rPr>
          <w:rFonts w:ascii="Times New Roman" w:hAnsi="Times New Roman" w:hint="eastAsia"/>
          <w:i/>
          <w:vertAlign w:val="subscript"/>
          <w:lang w:eastAsia="zh-HK"/>
        </w:rPr>
        <w:t>P</w:t>
      </w:r>
      <w:r w:rsidR="00305836" w:rsidRPr="0080335B">
        <w:rPr>
          <w:rFonts w:ascii="Times New Roman" w:eastAsia="SimSun" w:hAnsi="Times New Roman"/>
          <w:lang w:eastAsia="zh-CN"/>
        </w:rPr>
        <w:t xml:space="preserve"> and </w:t>
      </w:r>
      <w:r w:rsidR="00305836" w:rsidRPr="0080335B">
        <w:rPr>
          <w:rFonts w:ascii="Times New Roman" w:eastAsia="SimSun" w:hAnsi="Times New Roman"/>
          <w:i/>
          <w:lang w:eastAsia="zh-CN"/>
        </w:rPr>
        <w:t>β</w:t>
      </w:r>
      <w:r w:rsidR="00305836">
        <w:rPr>
          <w:rFonts w:ascii="Times New Roman" w:hAnsi="Times New Roman" w:hint="eastAsia"/>
          <w:i/>
          <w:vertAlign w:val="subscript"/>
          <w:lang w:eastAsia="zh-HK"/>
        </w:rPr>
        <w:t>P</w:t>
      </w:r>
      <w:r w:rsidR="00305836" w:rsidRPr="00A30E9D">
        <w:rPr>
          <w:rFonts w:ascii="Times New Roman" w:eastAsia="SimSun" w:hAnsi="Times New Roman" w:hint="eastAsia"/>
          <w:lang w:eastAsia="zh-HK"/>
        </w:rPr>
        <w:t xml:space="preserve">are, respectively, </w:t>
      </w:r>
      <w:r w:rsidR="00305836">
        <w:rPr>
          <w:rFonts w:ascii="Times New Roman" w:hAnsi="Times New Roman" w:hint="eastAsia"/>
          <w:lang w:eastAsia="zh-HK"/>
        </w:rPr>
        <w:t xml:space="preserve">the </w:t>
      </w:r>
      <w:r w:rsidR="00305836" w:rsidRPr="0080335B">
        <w:rPr>
          <w:rFonts w:ascii="Times New Roman" w:eastAsia="SimSun" w:hAnsi="Times New Roman"/>
          <w:lang w:eastAsia="zh-CN"/>
        </w:rPr>
        <w:t xml:space="preserve">constant and </w:t>
      </w:r>
      <w:r w:rsidR="00305836">
        <w:rPr>
          <w:rFonts w:ascii="Times New Roman" w:hAnsi="Times New Roman" w:hint="eastAsia"/>
          <w:lang w:eastAsia="zh-HK"/>
        </w:rPr>
        <w:t xml:space="preserve">vector of </w:t>
      </w:r>
      <w:r w:rsidR="00305836" w:rsidRPr="0080335B">
        <w:rPr>
          <w:rFonts w:ascii="Times New Roman" w:eastAsia="SimSun" w:hAnsi="Times New Roman"/>
          <w:lang w:eastAsia="zh-CN"/>
        </w:rPr>
        <w:t>coefficient</w:t>
      </w:r>
      <w:r w:rsidR="00305836">
        <w:rPr>
          <w:rFonts w:ascii="Times New Roman" w:hAnsi="Times New Roman" w:hint="eastAsia"/>
          <w:lang w:eastAsia="zh-HK"/>
        </w:rPr>
        <w:t>s</w:t>
      </w:r>
      <w:r w:rsidR="00305836" w:rsidRPr="0080335B">
        <w:rPr>
          <w:rFonts w:ascii="Times New Roman" w:eastAsia="SimSun" w:hAnsi="Times New Roman"/>
          <w:lang w:eastAsia="zh-CN"/>
        </w:rPr>
        <w:t xml:space="preserve"> of </w:t>
      </w:r>
      <w:r w:rsidR="00305836" w:rsidRPr="00CB1A37">
        <w:rPr>
          <w:rFonts w:ascii="Times New Roman" w:hAnsi="Times New Roman" w:hint="eastAsia"/>
          <w:i/>
          <w:lang w:eastAsia="zh-HK"/>
        </w:rPr>
        <w:t>X</w:t>
      </w:r>
      <w:r w:rsidR="00305836">
        <w:rPr>
          <w:rFonts w:ascii="Times New Roman" w:hAnsi="Times New Roman" w:hint="eastAsia"/>
          <w:lang w:eastAsia="zh-HK"/>
        </w:rPr>
        <w:t xml:space="preserve"> from </w:t>
      </w:r>
      <w:r w:rsidR="00305836">
        <w:rPr>
          <w:rFonts w:ascii="Times New Roman" w:eastAsia="SimSun" w:hAnsi="Times New Roman"/>
          <w:lang w:eastAsia="zh-CN"/>
        </w:rPr>
        <w:t xml:space="preserve">logistic regression </w:t>
      </w:r>
      <w:r w:rsidR="00305836">
        <w:rPr>
          <w:rFonts w:ascii="Times New Roman" w:hAnsi="Times New Roman" w:hint="eastAsia"/>
          <w:lang w:eastAsia="zh-HK"/>
        </w:rPr>
        <w:t xml:space="preserve">on </w:t>
      </w:r>
      <w:r w:rsidR="00305836">
        <w:rPr>
          <w:rFonts w:ascii="Times New Roman" w:hAnsi="Times New Roman" w:hint="eastAsia"/>
          <w:i/>
          <w:lang w:eastAsia="zh-HK"/>
        </w:rPr>
        <w:t>P</w:t>
      </w:r>
      <w:r w:rsidR="00305836" w:rsidRPr="00A30E9D">
        <w:rPr>
          <w:rFonts w:ascii="Times New Roman" w:eastAsia="SimSun" w:hAnsi="Times New Roman" w:hint="eastAsia"/>
          <w:lang w:eastAsia="zh-HK"/>
        </w:rPr>
        <w:t>.</w:t>
      </w: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  <w:r w:rsidRPr="0080335B">
        <w:rPr>
          <w:rFonts w:ascii="Times New Roman" w:eastAsia="SimSun" w:hAnsi="Times New Roman"/>
          <w:lang w:eastAsia="zh-CN"/>
        </w:rPr>
        <w:t xml:space="preserve">Using </w:t>
      </w:r>
      <w:r>
        <w:rPr>
          <w:rFonts w:ascii="Times New Roman" w:hAnsi="Times New Roman" w:hint="eastAsia"/>
          <w:lang w:eastAsia="zh-HK"/>
        </w:rPr>
        <w:t xml:space="preserve">the </w:t>
      </w:r>
      <w:r w:rsidRPr="0080335B">
        <w:rPr>
          <w:rFonts w:ascii="Times New Roman" w:eastAsia="SimSun" w:hAnsi="Times New Roman"/>
          <w:lang w:eastAsia="zh-CN"/>
        </w:rPr>
        <w:t xml:space="preserve">Bayes' theorem, the odds of </w:t>
      </w:r>
      <w:r w:rsidRPr="00A30E9D">
        <w:rPr>
          <w:rFonts w:ascii="Times New Roman" w:eastAsia="SimSun" w:hAnsi="Times New Roman" w:hint="eastAsia"/>
          <w:lang w:eastAsia="zh-HK"/>
        </w:rPr>
        <w:t xml:space="preserve">being a positive control </w:t>
      </w:r>
      <w:r w:rsidRPr="0080335B">
        <w:rPr>
          <w:rFonts w:ascii="Times New Roman" w:eastAsia="SimSun" w:hAnsi="Times New Roman"/>
          <w:lang w:eastAsia="zh-CN"/>
        </w:rPr>
        <w:t xml:space="preserve">in </w:t>
      </w:r>
      <w:r w:rsidRPr="0080335B">
        <w:rPr>
          <w:rFonts w:ascii="Times New Roman" w:eastAsia="SimSun" w:hAnsi="Times New Roman"/>
          <w:i/>
          <w:lang w:eastAsia="zh-CN"/>
        </w:rPr>
        <w:t>S</w:t>
      </w:r>
      <w:r w:rsidRPr="0080335B">
        <w:rPr>
          <w:rFonts w:ascii="Times New Roman" w:eastAsia="SimSun" w:hAnsi="Times New Roman"/>
          <w:lang w:eastAsia="zh-CN"/>
        </w:rPr>
        <w:t xml:space="preserve"> is</w:t>
      </w:r>
    </w:p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</w:p>
    <w:p w:rsidR="00305836" w:rsidRPr="0080335B" w:rsidRDefault="00305836" w:rsidP="00305836">
      <w:pPr>
        <w:snapToGrid w:val="0"/>
        <w:spacing w:line="240" w:lineRule="auto"/>
        <w:jc w:val="center"/>
        <w:rPr>
          <w:rFonts w:ascii="Times New Roman" w:eastAsia="SimSun" w:hAnsi="Times New Roman"/>
          <w:lang w:eastAsia="zh-CN"/>
        </w:rPr>
      </w:pPr>
      <w:r w:rsidRPr="0080335B">
        <w:rPr>
          <w:rFonts w:ascii="Times New Roman" w:hAnsi="Times New Roman"/>
          <w:position w:val="-30"/>
        </w:rPr>
        <w:object w:dxaOrig="9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75pt;height:28.3pt" o:ole="">
            <v:imagedata r:id="rId9" o:title=""/>
          </v:shape>
          <o:OLEObject Type="Embed" ProgID="Equation.3" ShapeID="_x0000_i1025" DrawAspect="Content" ObjectID="_1410160811" r:id="rId10"/>
        </w:object>
      </w:r>
      <w:r w:rsidRPr="0080335B">
        <w:rPr>
          <w:rFonts w:ascii="Times New Roman" w:eastAsia="SimSun" w:hAnsi="Times New Roman"/>
          <w:lang w:eastAsia="zh-CN"/>
        </w:rPr>
        <w:t>(</w:t>
      </w:r>
      <w:r>
        <w:rPr>
          <w:rFonts w:ascii="Times New Roman" w:hAnsi="Times New Roman" w:hint="eastAsia"/>
          <w:lang w:eastAsia="zh-HK"/>
        </w:rPr>
        <w:t>3</w:t>
      </w:r>
      <w:r w:rsidRPr="0080335B">
        <w:rPr>
          <w:rFonts w:ascii="Times New Roman" w:eastAsia="SimSun" w:hAnsi="Times New Roman"/>
          <w:lang w:eastAsia="zh-CN"/>
        </w:rPr>
        <w:t>)</w:t>
      </w:r>
    </w:p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  <w:r w:rsidRPr="0080335B">
        <w:rPr>
          <w:rFonts w:ascii="Times New Roman" w:eastAsia="SimSun" w:hAnsi="Times New Roman"/>
          <w:lang w:eastAsia="zh-CN"/>
        </w:rPr>
        <w:t xml:space="preserve">Similarly, </w:t>
      </w: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4304"/>
        <w:gridCol w:w="2247"/>
      </w:tblGrid>
      <w:tr w:rsidR="00305836" w:rsidTr="003D7E54">
        <w:tc>
          <w:tcPr>
            <w:tcW w:w="4274" w:type="dxa"/>
          </w:tcPr>
          <w:p w:rsidR="00305836" w:rsidRDefault="00305836" w:rsidP="003D7E54">
            <w:pPr>
              <w:snapToGrid w:val="0"/>
              <w:spacing w:line="240" w:lineRule="auto"/>
              <w:rPr>
                <w:rFonts w:ascii="Times New Roman" w:hAnsi="Times New Roman"/>
                <w:lang w:eastAsia="zh-HK"/>
              </w:rPr>
            </w:pPr>
            <w:r w:rsidRPr="001351DB">
              <w:rPr>
                <w:rFonts w:ascii="Times New Roman" w:hAnsi="Times New Roman"/>
                <w:position w:val="-30"/>
              </w:rPr>
              <w:object w:dxaOrig="4280" w:dyaOrig="700">
                <v:shape id="_x0000_i1026" type="#_x0000_t75" style="width:204.6pt;height:33.25pt" o:ole="">
                  <v:imagedata r:id="rId11" o:title=""/>
                </v:shape>
                <o:OLEObject Type="Embed" ProgID="Equation.3" ShapeID="_x0000_i1026" DrawAspect="Content" ObjectID="_1410160812" r:id="rId12"/>
              </w:object>
            </w:r>
          </w:p>
        </w:tc>
        <w:tc>
          <w:tcPr>
            <w:tcW w:w="2247" w:type="dxa"/>
            <w:vAlign w:val="center"/>
          </w:tcPr>
          <w:p w:rsidR="00305836" w:rsidRDefault="00305836" w:rsidP="003D7E54">
            <w:pPr>
              <w:snapToGrid w:val="0"/>
              <w:spacing w:line="240" w:lineRule="auto"/>
              <w:jc w:val="right"/>
              <w:rPr>
                <w:rFonts w:ascii="Times New Roman" w:hAnsi="Times New Roman"/>
                <w:lang w:eastAsia="zh-HK"/>
              </w:rPr>
            </w:pPr>
            <w:r w:rsidRPr="001351DB">
              <w:rPr>
                <w:rFonts w:ascii="Times New Roman" w:eastAsia="SimSun" w:hAnsi="Times New Roman" w:hint="eastAsia"/>
                <w:lang w:eastAsia="zh-HK"/>
              </w:rPr>
              <w:t>(</w:t>
            </w:r>
            <w:r>
              <w:rPr>
                <w:rFonts w:ascii="Times New Roman" w:hAnsi="Times New Roman" w:hint="eastAsia"/>
                <w:lang w:eastAsia="zh-HK"/>
              </w:rPr>
              <w:t>4</w:t>
            </w:r>
            <w:r w:rsidRPr="001351DB">
              <w:rPr>
                <w:rFonts w:ascii="Times New Roman" w:eastAsia="SimSun" w:hAnsi="Times New Roman" w:hint="eastAsia"/>
                <w:lang w:eastAsia="zh-HK"/>
              </w:rPr>
              <w:t>)</w:t>
            </w:r>
          </w:p>
        </w:tc>
      </w:tr>
    </w:tbl>
    <w:p w:rsidR="00305836" w:rsidRPr="005E7100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  <w:r w:rsidRPr="0080335B">
        <w:rPr>
          <w:rFonts w:ascii="Times New Roman" w:eastAsia="SimSun" w:hAnsi="Times New Roman"/>
          <w:lang w:eastAsia="zh-CN"/>
        </w:rPr>
        <w:t xml:space="preserve">Since </w:t>
      </w:r>
      <w:r w:rsidRPr="00A30E9D">
        <w:rPr>
          <w:rFonts w:ascii="Times New Roman" w:eastAsia="SimSun" w:hAnsi="Times New Roman" w:hint="eastAsia"/>
          <w:lang w:eastAsia="zh-HK"/>
        </w:rPr>
        <w:t xml:space="preserve">the conditional distribution of </w:t>
      </w:r>
      <w:r w:rsidRPr="00A30E9D">
        <w:rPr>
          <w:rFonts w:ascii="Times New Roman" w:eastAsia="SimSun" w:hAnsi="Times New Roman" w:hint="eastAsia"/>
          <w:i/>
          <w:lang w:eastAsia="zh-HK"/>
        </w:rPr>
        <w:t>X</w:t>
      </w:r>
      <w:r w:rsidRPr="00A30E9D">
        <w:rPr>
          <w:rFonts w:ascii="Times New Roman" w:eastAsia="SimSun" w:hAnsi="Times New Roman" w:hint="eastAsia"/>
          <w:lang w:eastAsia="zh-HK"/>
        </w:rPr>
        <w:t xml:space="preserve"> given </w:t>
      </w:r>
      <w:r w:rsidRPr="0080335B">
        <w:rPr>
          <w:rFonts w:ascii="Times New Roman" w:eastAsia="SimSun" w:hAnsi="Times New Roman"/>
          <w:i/>
          <w:lang w:eastAsia="zh-CN"/>
        </w:rPr>
        <w:t>Y</w:t>
      </w:r>
      <w:r w:rsidRPr="0080335B">
        <w:rPr>
          <w:rFonts w:ascii="Times New Roman" w:eastAsia="SimSun" w:hAnsi="Times New Roman"/>
          <w:lang w:eastAsia="zh-CN"/>
        </w:rPr>
        <w:t xml:space="preserve"> is </w:t>
      </w:r>
      <w:r w:rsidRPr="00A30E9D">
        <w:rPr>
          <w:rFonts w:ascii="Times New Roman" w:eastAsia="SimSun" w:hAnsi="Times New Roman" w:hint="eastAsia"/>
          <w:lang w:eastAsia="zh-HK"/>
        </w:rPr>
        <w:t xml:space="preserve">unaffected by the sampling on </w:t>
      </w:r>
      <w:r w:rsidRPr="00A30E9D">
        <w:rPr>
          <w:rFonts w:ascii="Times New Roman" w:eastAsia="SimSun" w:hAnsi="Times New Roman" w:hint="eastAsia"/>
          <w:i/>
          <w:lang w:eastAsia="zh-HK"/>
        </w:rPr>
        <w:t>Y</w:t>
      </w:r>
      <w:r w:rsidRPr="00A30E9D">
        <w:rPr>
          <w:rFonts w:ascii="Times New Roman" w:eastAsia="SimSun" w:hAnsi="Times New Roman" w:hint="eastAsia"/>
          <w:lang w:eastAsia="zh-HK"/>
        </w:rPr>
        <w:t>, i.e.,</w:t>
      </w:r>
    </w:p>
    <w:p w:rsidR="00305836" w:rsidRPr="0080335B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CN"/>
        </w:rPr>
      </w:pPr>
    </w:p>
    <w:p w:rsidR="00305836" w:rsidRPr="0080335B" w:rsidRDefault="00305836" w:rsidP="00305836">
      <w:pPr>
        <w:snapToGrid w:val="0"/>
        <w:spacing w:line="240" w:lineRule="auto"/>
        <w:jc w:val="center"/>
        <w:rPr>
          <w:rFonts w:ascii="Times New Roman" w:eastAsia="SimSun" w:hAnsi="Times New Roman"/>
          <w:lang w:eastAsia="zh-CN"/>
        </w:rPr>
      </w:pPr>
      <w:r w:rsidRPr="0080335B">
        <w:rPr>
          <w:rFonts w:ascii="Times New Roman" w:hAnsi="Times New Roman"/>
          <w:position w:val="-12"/>
        </w:rPr>
        <w:object w:dxaOrig="2980" w:dyaOrig="360">
          <v:shape id="_x0000_i1027" type="#_x0000_t75" style="width:148.95pt;height:19.35pt" o:ole="">
            <v:imagedata r:id="rId13" o:title=""/>
          </v:shape>
          <o:OLEObject Type="Embed" ProgID="Equation.3" ShapeID="_x0000_i1027" DrawAspect="Content" ObjectID="_1410160813" r:id="rId14"/>
        </w:object>
      </w:r>
      <w:r w:rsidR="00243CDB">
        <w:rPr>
          <w:rFonts w:ascii="Times New Roman" w:hAnsi="Times New Roman"/>
          <w:position w:val="-12"/>
        </w:rPr>
        <w:t xml:space="preserve"> </w:t>
      </w:r>
      <w:proofErr w:type="gramStart"/>
      <w:r w:rsidRPr="0080335B">
        <w:rPr>
          <w:rFonts w:ascii="Times New Roman" w:eastAsia="SimSun" w:hAnsi="Times New Roman"/>
          <w:lang w:eastAsia="zh-CN"/>
        </w:rPr>
        <w:t>and</w:t>
      </w:r>
      <w:proofErr w:type="gramEnd"/>
      <w:r w:rsidR="00243CDB">
        <w:rPr>
          <w:rFonts w:ascii="Times New Roman" w:eastAsia="SimSun" w:hAnsi="Times New Roman"/>
          <w:lang w:eastAsia="zh-CN"/>
        </w:rPr>
        <w:t xml:space="preserve"> </w:t>
      </w:r>
      <w:r w:rsidRPr="0080335B">
        <w:rPr>
          <w:rFonts w:ascii="Times New Roman" w:hAnsi="Times New Roman"/>
          <w:position w:val="-12"/>
        </w:rPr>
        <w:object w:dxaOrig="3060" w:dyaOrig="360">
          <v:shape id="_x0000_i1028" type="#_x0000_t75" style="width:152.95pt;height:19.35pt" o:ole="">
            <v:imagedata r:id="rId15" o:title=""/>
          </v:shape>
          <o:OLEObject Type="Embed" ProgID="Equation.3" ShapeID="_x0000_i1028" DrawAspect="Content" ObjectID="_1410160814" r:id="rId16"/>
        </w:object>
      </w:r>
    </w:p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</w:p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  <w:r w:rsidRPr="0080335B">
        <w:rPr>
          <w:rFonts w:ascii="Times New Roman" w:eastAsia="SimSun" w:hAnsi="Times New Roman"/>
          <w:lang w:eastAsia="zh-CN"/>
        </w:rPr>
        <w:t xml:space="preserve">From </w:t>
      </w:r>
      <w:r w:rsidRPr="00A30E9D">
        <w:rPr>
          <w:rFonts w:ascii="Times New Roman" w:eastAsia="SimSun" w:hAnsi="Times New Roman" w:hint="eastAsia"/>
          <w:lang w:eastAsia="zh-HK"/>
        </w:rPr>
        <w:t>Eq.</w:t>
      </w:r>
      <w:r>
        <w:rPr>
          <w:rFonts w:ascii="Times New Roman" w:hAnsi="Times New Roman" w:hint="eastAsia"/>
          <w:lang w:eastAsia="zh-HK"/>
        </w:rPr>
        <w:t>3</w:t>
      </w:r>
      <w:r w:rsidRPr="0080335B">
        <w:rPr>
          <w:rFonts w:ascii="Times New Roman" w:eastAsia="SimSun" w:hAnsi="Times New Roman"/>
          <w:lang w:eastAsia="zh-CN"/>
        </w:rPr>
        <w:t xml:space="preserve"> and </w:t>
      </w:r>
      <w:r>
        <w:rPr>
          <w:rFonts w:ascii="Times New Roman" w:hAnsi="Times New Roman" w:hint="eastAsia"/>
          <w:lang w:eastAsia="zh-HK"/>
        </w:rPr>
        <w:t>4</w:t>
      </w:r>
      <w:r w:rsidRPr="0080335B">
        <w:rPr>
          <w:rFonts w:ascii="Times New Roman" w:eastAsia="SimSun" w:hAnsi="Times New Roman"/>
          <w:lang w:eastAsia="zh-CN"/>
        </w:rPr>
        <w:t>, we have,</w:t>
      </w: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6931"/>
        <w:gridCol w:w="724"/>
      </w:tblGrid>
      <w:tr w:rsidR="00305836" w:rsidTr="003D7E54">
        <w:tc>
          <w:tcPr>
            <w:tcW w:w="6931" w:type="dxa"/>
          </w:tcPr>
          <w:p w:rsidR="00305836" w:rsidRDefault="00305836" w:rsidP="003D7E54">
            <w:pPr>
              <w:snapToGrid w:val="0"/>
              <w:spacing w:line="240" w:lineRule="auto"/>
              <w:rPr>
                <w:rFonts w:ascii="Times New Roman" w:hAnsi="Times New Roman"/>
                <w:lang w:eastAsia="zh-HK"/>
              </w:rPr>
            </w:pPr>
            <w:r w:rsidRPr="001351DB">
              <w:rPr>
                <w:rFonts w:ascii="Times New Roman" w:hAnsi="Times New Roman"/>
                <w:position w:val="-30"/>
              </w:rPr>
              <w:object w:dxaOrig="7060" w:dyaOrig="700">
                <v:shape id="_x0000_i1029" type="#_x0000_t75" style="width:335.65pt;height:33.25pt" o:ole="">
                  <v:imagedata r:id="rId17" o:title=""/>
                </v:shape>
                <o:OLEObject Type="Embed" ProgID="Equation.3" ShapeID="_x0000_i1029" DrawAspect="Content" ObjectID="_1410160815" r:id="rId18"/>
              </w:object>
            </w:r>
          </w:p>
        </w:tc>
        <w:tc>
          <w:tcPr>
            <w:tcW w:w="724" w:type="dxa"/>
            <w:vAlign w:val="center"/>
          </w:tcPr>
          <w:p w:rsidR="00305836" w:rsidRDefault="00305836" w:rsidP="003D7E54">
            <w:pPr>
              <w:snapToGrid w:val="0"/>
              <w:spacing w:line="240" w:lineRule="auto"/>
              <w:jc w:val="righ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(5)</w:t>
            </w:r>
          </w:p>
        </w:tc>
      </w:tr>
    </w:tbl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 xml:space="preserve">Substituting </w:t>
      </w:r>
      <w:r w:rsidRPr="00A30E9D">
        <w:rPr>
          <w:rFonts w:ascii="Times New Roman" w:eastAsia="SimSun" w:hAnsi="Times New Roman" w:hint="eastAsia"/>
          <w:lang w:eastAsia="zh-HK"/>
        </w:rPr>
        <w:t xml:space="preserve">Eq. </w:t>
      </w:r>
      <w:r>
        <w:rPr>
          <w:rFonts w:ascii="Times New Roman" w:hAnsi="Times New Roman" w:hint="eastAsia"/>
          <w:lang w:eastAsia="zh-HK"/>
        </w:rPr>
        <w:t>1</w:t>
      </w:r>
      <w:r w:rsidRPr="00A30E9D">
        <w:rPr>
          <w:rFonts w:ascii="Times New Roman" w:eastAsia="SimSun" w:hAnsi="Times New Roman" w:hint="eastAsia"/>
          <w:lang w:eastAsia="zh-HK"/>
        </w:rPr>
        <w:t xml:space="preserve"> and </w:t>
      </w:r>
      <w:r>
        <w:rPr>
          <w:rFonts w:ascii="Times New Roman" w:hAnsi="Times New Roman" w:hint="eastAsia"/>
          <w:lang w:eastAsia="zh-HK"/>
        </w:rPr>
        <w:t>5 into Eq. 2</w:t>
      </w:r>
      <w:r w:rsidRPr="00A30E9D">
        <w:rPr>
          <w:rFonts w:ascii="Times New Roman" w:eastAsia="SimSun" w:hAnsi="Times New Roman" w:hint="eastAsia"/>
          <w:lang w:eastAsia="zh-HK"/>
        </w:rPr>
        <w:t xml:space="preserve">, we </w:t>
      </w:r>
      <w:r>
        <w:rPr>
          <w:rFonts w:ascii="Times New Roman" w:hAnsi="Times New Roman" w:hint="eastAsia"/>
          <w:lang w:eastAsia="zh-HK"/>
        </w:rPr>
        <w:t>get</w:t>
      </w:r>
      <w:r w:rsidRPr="00A30E9D">
        <w:rPr>
          <w:rFonts w:ascii="Times New Roman" w:eastAsia="SimSun" w:hAnsi="Times New Roman" w:hint="eastAsia"/>
          <w:lang w:eastAsia="zh-HK"/>
        </w:rPr>
        <w:t>,</w:t>
      </w: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6663"/>
        <w:gridCol w:w="1054"/>
      </w:tblGrid>
      <w:tr w:rsidR="00305836" w:rsidTr="003D7E54">
        <w:tc>
          <w:tcPr>
            <w:tcW w:w="6663" w:type="dxa"/>
            <w:shd w:val="clear" w:color="auto" w:fill="auto"/>
          </w:tcPr>
          <w:p w:rsidR="00305836" w:rsidRPr="001351DB" w:rsidRDefault="00305836" w:rsidP="003D7E54">
            <w:pPr>
              <w:snapToGrid w:val="0"/>
              <w:spacing w:line="240" w:lineRule="auto"/>
              <w:rPr>
                <w:rFonts w:ascii="Times New Roman" w:eastAsia="SimSun" w:hAnsi="Times New Roman"/>
                <w:lang w:eastAsia="zh-HK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lang w:eastAsia="zh-HK"/>
                  </w:rPr>
                  <m:t>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lang w:eastAsia="zh-HK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lang w:eastAsia="zh-HK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eastAsia="zh-HK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=1|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)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eastAsia="zh-HK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=0|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eastAsia="zh-HK"/>
                              </w:rPr>
                              <m:t>P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)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Times New Roman"/>
                    <w:lang w:eastAsia="zh-HK"/>
                  </w:rPr>
                  <m:t>=ln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lang w:eastAsia="zh-HK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lang w:eastAsia="zh-HK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lang w:eastAsia="zh-HK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=1)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lang w:eastAsia="zh-HK"/>
                          </w:rPr>
                          <m:t>P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lang w:eastAsia="zh-HK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lang w:eastAsia="zh-HK"/>
                          </w:rPr>
                          <m:t>=0)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zh-HK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lang w:eastAsia="zh-HK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lang w:eastAsia="zh-HK"/>
                      </w:rPr>
                      <m:t>ln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/>
                            <w:lang w:eastAsia="zh-H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/>
                                <w:lang w:eastAsia="zh-HK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P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lang w:eastAsia="zh-HK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/>
                                    <w:lang w:eastAsia="zh-HK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lang w:eastAsia="zh-HK"/>
                                  </w:rPr>
                                  <m:t>P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lang w:eastAsia="zh-HK"/>
                              </w:rPr>
                              <m:t>=1)</m:t>
                            </m:r>
                          </m:num>
                          <m:den>
                            <m:r>
                              <w:rPr>
                                <w:rFonts w:ascii="Cambria Math" w:hAnsi="Times New Roman"/>
                                <w:lang w:eastAsia="zh-HK"/>
                              </w:rPr>
                              <m:t>P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lang w:eastAsia="zh-HK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Times New Roman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/>
                                    <w:lang w:eastAsia="zh-HK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/>
                                    <w:lang w:eastAsia="zh-HK"/>
                                  </w:rPr>
                                  <m:t>P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lang w:eastAsia="zh-HK"/>
                              </w:rPr>
                              <m:t>=0)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lang w:eastAsia="zh-HK"/>
                      </w:rPr>
                      <m:t>+α</m:t>
                    </m:r>
                  </m:e>
                  <m:sub>
                    <m:r>
                      <w:rPr>
                        <w:rFonts w:ascii="Cambria Math" w:hAnsi="Times New Roman"/>
                        <w:lang w:eastAsia="zh-HK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/>
                    <w:lang w:eastAsia="zh-HK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β</m:t>
                    </m:r>
                  </m:e>
                  <m:sub>
                    <m:r>
                      <w:rPr>
                        <w:rFonts w:ascii="Cambria Math" w:hAnsi="Times New Roman"/>
                        <w:lang w:eastAsia="zh-HK"/>
                      </w:rPr>
                      <m:t>S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lang w:eastAsia="zh-HK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1054" w:type="dxa"/>
            <w:shd w:val="clear" w:color="auto" w:fill="auto"/>
            <w:vAlign w:val="center"/>
          </w:tcPr>
          <w:p w:rsidR="00305836" w:rsidRPr="001351DB" w:rsidRDefault="00305836" w:rsidP="003D7E54">
            <w:pPr>
              <w:snapToGrid w:val="0"/>
              <w:spacing w:line="240" w:lineRule="auto"/>
              <w:jc w:val="right"/>
              <w:rPr>
                <w:rFonts w:ascii="Times New Roman" w:eastAsia="SimSun" w:hAnsi="Times New Roman"/>
                <w:lang w:eastAsia="zh-HK"/>
              </w:rPr>
            </w:pPr>
            <w:r w:rsidRPr="001351DB">
              <w:rPr>
                <w:rFonts w:ascii="Times New Roman" w:eastAsia="SimSun" w:hAnsi="Times New Roman" w:hint="eastAsia"/>
                <w:lang w:eastAsia="zh-HK"/>
              </w:rPr>
              <w:t>(</w:t>
            </w:r>
            <w:r>
              <w:rPr>
                <w:rFonts w:ascii="Times New Roman" w:hAnsi="Times New Roman" w:hint="eastAsia"/>
                <w:lang w:eastAsia="zh-HK"/>
              </w:rPr>
              <w:t>6</w:t>
            </w:r>
            <w:r w:rsidRPr="001351DB">
              <w:rPr>
                <w:rFonts w:ascii="Times New Roman" w:eastAsia="SimSun" w:hAnsi="Times New Roman" w:hint="eastAsia"/>
                <w:lang w:eastAsia="zh-HK"/>
              </w:rPr>
              <w:t>)</w:t>
            </w:r>
          </w:p>
        </w:tc>
      </w:tr>
    </w:tbl>
    <w:p w:rsidR="00305836" w:rsidRPr="00A30E9D" w:rsidRDefault="00305836" w:rsidP="00305836">
      <w:pPr>
        <w:snapToGrid w:val="0"/>
        <w:spacing w:line="240" w:lineRule="auto"/>
        <w:rPr>
          <w:rFonts w:ascii="Times New Roman" w:eastAsia="SimSun" w:hAnsi="Times New Roman"/>
          <w:lang w:eastAsia="zh-HK"/>
        </w:rPr>
      </w:pPr>
    </w:p>
    <w:p w:rsidR="00305836" w:rsidRPr="005E7100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  <w:lang w:eastAsia="zh-HK"/>
        </w:rPr>
        <w:t xml:space="preserve">Since </w:t>
      </w:r>
      <m:oMath>
        <m:r>
          <w:rPr>
            <w:rFonts w:ascii="Cambria Math" w:hAnsi="Cambria Math"/>
            <w:lang w:eastAsia="zh-HK"/>
          </w:rPr>
          <m:t>P</m:t>
        </m:r>
        <m:d>
          <m:dPr>
            <m:ctrlPr>
              <w:rPr>
                <w:rFonts w:ascii="Cambria Math" w:hAnsi="Times New Roman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Times New Roman"/>
                    <w:lang w:eastAsia="zh-HK"/>
                  </w:rPr>
                  <m:t>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lang w:eastAsia="zh-HK"/>
              </w:rPr>
              <m:t>=0</m:t>
            </m:r>
          </m:e>
          <m:e>
            <m:sSub>
              <m:sSubPr>
                <m:ctrlPr>
                  <w:rPr>
                    <w:rFonts w:ascii="Cambria Math" w:hAnsi="Times New Roman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P</m:t>
                </m:r>
              </m:sub>
            </m:sSub>
          </m:e>
        </m:d>
        <m:r>
          <m:rPr>
            <m:sty m:val="p"/>
          </m:rPr>
          <w:rPr>
            <w:rFonts w:ascii="Cambria Math" w:hAnsi="Times New Roman"/>
            <w:lang w:eastAsia="zh-HK"/>
          </w:rPr>
          <m:t>=1</m:t>
        </m:r>
        <m:r>
          <m:rPr>
            <m:sty m:val="p"/>
          </m:rPr>
          <w:rPr>
            <w:rFonts w:ascii="Cambria Math" w:hAnsi="Times New Roman"/>
            <w:lang w:eastAsia="zh-HK"/>
          </w:rPr>
          <m:t>-</m:t>
        </m:r>
        <m:r>
          <w:rPr>
            <w:rFonts w:ascii="Cambria Math" w:hAnsi="Cambria Math"/>
            <w:lang w:eastAsia="zh-HK"/>
          </w:rPr>
          <m:t>P</m:t>
        </m:r>
        <m:r>
          <m:rPr>
            <m:sty m:val="p"/>
          </m:rPr>
          <w:rPr>
            <w:rFonts w:ascii="Cambria Math" w:hAnsi="Times New Roman"/>
            <w:lang w:eastAsia="zh-HK"/>
          </w:rPr>
          <m:t>(</m:t>
        </m:r>
        <m:sSub>
          <m:sSubPr>
            <m:ctrlPr>
              <w:rPr>
                <w:rFonts w:ascii="Cambria Math" w:hAnsi="Times New Roman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Times New Roman"/>
                <w:lang w:eastAsia="zh-HK"/>
              </w:rPr>
              <m:t>P</m:t>
            </m:r>
          </m:sub>
        </m:sSub>
        <m:r>
          <m:rPr>
            <m:sty m:val="p"/>
          </m:rPr>
          <w:rPr>
            <w:rFonts w:ascii="Cambria Math" w:hAnsi="Times New Roman"/>
            <w:lang w:eastAsia="zh-HK"/>
          </w:rPr>
          <m:t>=1|</m:t>
        </m:r>
        <m:sSub>
          <m:sSubPr>
            <m:ctrlPr>
              <w:rPr>
                <w:rFonts w:ascii="Cambria Math" w:hAnsi="Times New Roman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P</m:t>
            </m:r>
          </m:sub>
        </m:sSub>
        <m:r>
          <m:rPr>
            <m:sty m:val="p"/>
          </m:rPr>
          <w:rPr>
            <w:rFonts w:ascii="Cambria Math" w:hAnsi="Times New Roman"/>
            <w:lang w:eastAsia="zh-HK"/>
          </w:rPr>
          <m:t>)</m:t>
        </m:r>
      </m:oMath>
      <w:r>
        <w:rPr>
          <w:rFonts w:ascii="Times New Roman" w:hAnsi="Times New Roman" w:hint="eastAsia"/>
          <w:lang w:eastAsia="zh-HK"/>
        </w:rPr>
        <w:t>, we obtain</w:t>
      </w: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4111"/>
        <w:gridCol w:w="2126"/>
      </w:tblGrid>
      <w:tr w:rsidR="00305836" w:rsidTr="003D7E54">
        <w:tc>
          <w:tcPr>
            <w:tcW w:w="4111" w:type="dxa"/>
          </w:tcPr>
          <w:p w:rsidR="00305836" w:rsidRDefault="00305836" w:rsidP="003D7E54">
            <w:pPr>
              <w:snapToGrid w:val="0"/>
              <w:spacing w:line="240" w:lineRule="auto"/>
              <w:rPr>
                <w:rFonts w:ascii="Times New Roman" w:hAnsi="Times New Roman"/>
                <w:lang w:eastAsia="zh-HK"/>
              </w:rPr>
            </w:pPr>
            <m:oMathPara>
              <m:oMath>
                <m:r>
                  <w:rPr>
                    <w:rFonts w:ascii="Cambria Math" w:hAnsi="Cambria Math"/>
                    <w:lang w:eastAsia="zh-HK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HK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HK"/>
                      </w:rPr>
                      <m:t>=1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HK"/>
                          </w:rPr>
                          <m:t>P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zh-HK"/>
                      </w:rPr>
                      <m:t>1</m:t>
                    </m:r>
                  </m:num>
                  <m:den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lang w:eastAsia="zh-HK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eastAsia="zh-HK"/>
                          </w:rPr>
                          <m:t>1+</m:t>
                        </m:r>
                        <m:r>
                          <w:rPr>
                            <w:rFonts w:ascii="Cambria Math" w:hAnsi="Cambria Math"/>
                            <w:lang w:eastAsia="zh-HK"/>
                          </w:rPr>
                          <m:t>R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lang w:eastAsia="zh-HK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zh-HK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zh-HK"/>
                              </w:rPr>
                              <m:t>-(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zh-HK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β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eastAsia="zh-HK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eastAsia="zh-HK"/>
                                  </w:rPr>
                                  <m:t>S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zh-HK"/>
                              </w:rPr>
                              <m:t>)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  <w:tc>
          <w:tcPr>
            <w:tcW w:w="2126" w:type="dxa"/>
          </w:tcPr>
          <w:p w:rsidR="00305836" w:rsidRDefault="00305836" w:rsidP="003D7E54">
            <w:pPr>
              <w:snapToGrid w:val="0"/>
              <w:spacing w:line="240" w:lineRule="auto"/>
              <w:jc w:val="right"/>
              <w:rPr>
                <w:rFonts w:ascii="Times New Roman" w:hAnsi="Times New Roman"/>
                <w:lang w:eastAsia="zh-HK"/>
              </w:rPr>
            </w:pPr>
            <w:r>
              <w:rPr>
                <w:rFonts w:ascii="Times New Roman" w:hAnsi="Times New Roman" w:hint="eastAsia"/>
                <w:lang w:eastAsia="zh-HK"/>
              </w:rPr>
              <w:t>(7)</w:t>
            </w:r>
          </w:p>
        </w:tc>
      </w:tr>
    </w:tbl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</w:p>
    <w:p w:rsidR="00305836" w:rsidRDefault="00305836" w:rsidP="00305836">
      <w:pPr>
        <w:snapToGrid w:val="0"/>
        <w:spacing w:line="240" w:lineRule="auto"/>
        <w:rPr>
          <w:rFonts w:ascii="Times New Roman" w:hAnsi="Times New Roman"/>
          <w:lang w:eastAsia="zh-HK"/>
        </w:rPr>
      </w:pPr>
      <w:proofErr w:type="gramStart"/>
      <w:r w:rsidRPr="00267874">
        <w:rPr>
          <w:rFonts w:ascii="Times New Roman" w:hAnsi="Times New Roman"/>
          <w:lang w:eastAsia="zh-HK"/>
        </w:rPr>
        <w:t>where</w:t>
      </w:r>
      <w:proofErr w:type="gramEnd"/>
      <m:oMath>
        <m:r>
          <w:rPr>
            <w:rFonts w:ascii="Cambria Math" w:hAnsi="Cambria Math"/>
            <w:lang w:eastAsia="zh-HK"/>
          </w:rPr>
          <m:t xml:space="preserve"> </m:t>
        </m:r>
        <m:r>
          <w:rPr>
            <w:rFonts w:ascii="Cambria Math" w:hAnsi="Cambria Math" w:hint="eastAsia"/>
            <w:lang w:eastAsia="zh-HK"/>
          </w:rPr>
          <m:t>R</m:t>
        </m:r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f>
          <m:fPr>
            <m:type m:val="lin"/>
            <m:ctrlPr>
              <w:rPr>
                <w:rFonts w:ascii="Cambria Math" w:hAnsi="Cambria Math"/>
                <w:lang w:eastAsia="zh-HK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lang w:eastAsia="zh-HK"/>
                  </w:rPr>
                </m:ctrlPr>
              </m:fPr>
              <m:num>
                <m:r>
                  <w:rPr>
                    <w:rFonts w:ascii="Cambria Math" w:hAnsi="Cambria Math"/>
                    <w:lang w:eastAsia="zh-HK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=1)</m:t>
                </m:r>
              </m:num>
              <m:den>
                <m:r>
                  <w:rPr>
                    <w:rFonts w:ascii="Cambria Math" w:hAnsi="Cambria Math"/>
                    <w:lang w:eastAsia="zh-HK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=0)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lang w:eastAsia="zh-HK"/>
                  </w:rPr>
                </m:ctrlPr>
              </m:fPr>
              <m:num>
                <m:r>
                  <w:rPr>
                    <w:rFonts w:ascii="Cambria Math" w:hAnsi="Cambria Math"/>
                    <w:lang w:eastAsia="zh-HK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=1)</m:t>
                </m:r>
              </m:num>
              <m:den>
                <m:r>
                  <w:rPr>
                    <w:rFonts w:ascii="Cambria Math" w:hAnsi="Cambria Math"/>
                    <w:lang w:eastAsia="zh-HK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=0)</m:t>
                </m:r>
              </m:den>
            </m:f>
          </m:den>
        </m:f>
      </m:oMath>
    </w:p>
    <w:p w:rsidR="00305836" w:rsidRPr="001B2416" w:rsidRDefault="00305836" w:rsidP="00305836">
      <w:pPr>
        <w:spacing w:after="0" w:line="240" w:lineRule="auto"/>
        <w:rPr>
          <w:rFonts w:ascii="Times New Roman" w:eastAsia="SimSun" w:hAnsi="Times New Roman"/>
          <w:b/>
          <w:lang w:eastAsia="zh-CN"/>
        </w:rPr>
      </w:pPr>
    </w:p>
    <w:sectPr w:rsidR="00305836" w:rsidRPr="001B2416" w:rsidSect="003D7E54">
      <w:footerReference w:type="default" r:id="rId19"/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5C" w:rsidRDefault="00C4365C">
      <w:pPr>
        <w:spacing w:after="0" w:line="240" w:lineRule="auto"/>
      </w:pPr>
      <w:r>
        <w:separator/>
      </w:r>
    </w:p>
  </w:endnote>
  <w:endnote w:type="continuationSeparator" w:id="0">
    <w:p w:rsidR="00C4365C" w:rsidRDefault="00C4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76" w:rsidRPr="00E45F86" w:rsidRDefault="00137B76" w:rsidP="00E45F86">
    <w:pPr>
      <w:pStyle w:val="Footer"/>
      <w:rPr>
        <w:rFonts w:eastAsia="SimSun"/>
        <w:lang w:eastAsia="zh-CN"/>
      </w:rPr>
    </w:pPr>
  </w:p>
  <w:p w:rsidR="00137B76" w:rsidRDefault="00137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5C" w:rsidRDefault="00C4365C">
      <w:pPr>
        <w:spacing w:after="0" w:line="240" w:lineRule="auto"/>
      </w:pPr>
      <w:r>
        <w:separator/>
      </w:r>
    </w:p>
  </w:footnote>
  <w:footnote w:type="continuationSeparator" w:id="0">
    <w:p w:rsidR="00C4365C" w:rsidRDefault="00C4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A6E"/>
    <w:multiLevelType w:val="hybridMultilevel"/>
    <w:tmpl w:val="624C5E80"/>
    <w:lvl w:ilvl="0" w:tplc="B032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C165A"/>
    <w:multiLevelType w:val="hybridMultilevel"/>
    <w:tmpl w:val="DA1A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36B29"/>
    <w:multiLevelType w:val="hybridMultilevel"/>
    <w:tmpl w:val="B206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35B"/>
    <w:multiLevelType w:val="hybridMultilevel"/>
    <w:tmpl w:val="9C084812"/>
    <w:lvl w:ilvl="0" w:tplc="02A0EFEA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6DCB"/>
    <w:multiLevelType w:val="hybridMultilevel"/>
    <w:tmpl w:val="DAF8E14C"/>
    <w:lvl w:ilvl="0" w:tplc="7ACE8F88">
      <w:start w:val="1"/>
      <w:numFmt w:val="lowerLetter"/>
      <w:lvlText w:val="%1)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6F26"/>
    <w:multiLevelType w:val="hybridMultilevel"/>
    <w:tmpl w:val="8C02AD16"/>
    <w:lvl w:ilvl="0" w:tplc="6B8A1C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130F68"/>
    <w:multiLevelType w:val="hybridMultilevel"/>
    <w:tmpl w:val="62E2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D1D0B"/>
    <w:multiLevelType w:val="hybridMultilevel"/>
    <w:tmpl w:val="AC76C71C"/>
    <w:lvl w:ilvl="0" w:tplc="3DDEFC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47CC5"/>
    <w:multiLevelType w:val="hybridMultilevel"/>
    <w:tmpl w:val="BA7E1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F0A23"/>
    <w:multiLevelType w:val="hybridMultilevel"/>
    <w:tmpl w:val="238AAE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9D26BF"/>
    <w:multiLevelType w:val="hybridMultilevel"/>
    <w:tmpl w:val="DEA63E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06DDB"/>
    <w:multiLevelType w:val="hybridMultilevel"/>
    <w:tmpl w:val="560C80BC"/>
    <w:lvl w:ilvl="0" w:tplc="04090001">
      <w:start w:val="1"/>
      <w:numFmt w:val="bullet"/>
      <w:lvlText w:val=""/>
      <w:lvlJc w:val="left"/>
      <w:pPr>
        <w:ind w:left="8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</w:abstractNum>
  <w:abstractNum w:abstractNumId="12">
    <w:nsid w:val="2F131FE4"/>
    <w:multiLevelType w:val="multilevel"/>
    <w:tmpl w:val="32BE1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FB27327"/>
    <w:multiLevelType w:val="hybridMultilevel"/>
    <w:tmpl w:val="F0C44ABC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4">
    <w:nsid w:val="2FD41695"/>
    <w:multiLevelType w:val="hybridMultilevel"/>
    <w:tmpl w:val="3824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21608"/>
    <w:multiLevelType w:val="hybridMultilevel"/>
    <w:tmpl w:val="AE8A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7487B"/>
    <w:multiLevelType w:val="hybridMultilevel"/>
    <w:tmpl w:val="B072B2E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33422498"/>
    <w:multiLevelType w:val="hybridMultilevel"/>
    <w:tmpl w:val="56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6886"/>
    <w:multiLevelType w:val="hybridMultilevel"/>
    <w:tmpl w:val="6440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71D53"/>
    <w:multiLevelType w:val="hybridMultilevel"/>
    <w:tmpl w:val="60A2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7731A"/>
    <w:multiLevelType w:val="hybridMultilevel"/>
    <w:tmpl w:val="9AB6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C17CF"/>
    <w:multiLevelType w:val="hybridMultilevel"/>
    <w:tmpl w:val="3F04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675AC"/>
    <w:multiLevelType w:val="hybridMultilevel"/>
    <w:tmpl w:val="4EC079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AB550B4"/>
    <w:multiLevelType w:val="hybridMultilevel"/>
    <w:tmpl w:val="A876445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4DE45702"/>
    <w:multiLevelType w:val="hybridMultilevel"/>
    <w:tmpl w:val="2210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A06F7"/>
    <w:multiLevelType w:val="hybridMultilevel"/>
    <w:tmpl w:val="5B320B8C"/>
    <w:lvl w:ilvl="0" w:tplc="04090001">
      <w:start w:val="1"/>
      <w:numFmt w:val="bullet"/>
      <w:lvlText w:val=""/>
      <w:lvlJc w:val="left"/>
      <w:pPr>
        <w:ind w:left="-363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57" w:hanging="360"/>
      </w:pPr>
    </w:lvl>
    <w:lvl w:ilvl="2" w:tplc="0409001B" w:tentative="1">
      <w:start w:val="1"/>
      <w:numFmt w:val="lowerRoman"/>
      <w:lvlText w:val="%3."/>
      <w:lvlJc w:val="right"/>
      <w:pPr>
        <w:ind w:left="1077" w:hanging="180"/>
      </w:pPr>
    </w:lvl>
    <w:lvl w:ilvl="3" w:tplc="0409000F" w:tentative="1">
      <w:start w:val="1"/>
      <w:numFmt w:val="decimal"/>
      <w:lvlText w:val="%4."/>
      <w:lvlJc w:val="left"/>
      <w:pPr>
        <w:ind w:left="1797" w:hanging="360"/>
      </w:pPr>
    </w:lvl>
    <w:lvl w:ilvl="4" w:tplc="04090019" w:tentative="1">
      <w:start w:val="1"/>
      <w:numFmt w:val="lowerLetter"/>
      <w:lvlText w:val="%5."/>
      <w:lvlJc w:val="left"/>
      <w:pPr>
        <w:ind w:left="2517" w:hanging="360"/>
      </w:pPr>
    </w:lvl>
    <w:lvl w:ilvl="5" w:tplc="0409001B" w:tentative="1">
      <w:start w:val="1"/>
      <w:numFmt w:val="lowerRoman"/>
      <w:lvlText w:val="%6."/>
      <w:lvlJc w:val="right"/>
      <w:pPr>
        <w:ind w:left="3237" w:hanging="180"/>
      </w:pPr>
    </w:lvl>
    <w:lvl w:ilvl="6" w:tplc="0409000F" w:tentative="1">
      <w:start w:val="1"/>
      <w:numFmt w:val="decimal"/>
      <w:lvlText w:val="%7."/>
      <w:lvlJc w:val="left"/>
      <w:pPr>
        <w:ind w:left="3957" w:hanging="360"/>
      </w:pPr>
    </w:lvl>
    <w:lvl w:ilvl="7" w:tplc="04090019" w:tentative="1">
      <w:start w:val="1"/>
      <w:numFmt w:val="lowerLetter"/>
      <w:lvlText w:val="%8."/>
      <w:lvlJc w:val="left"/>
      <w:pPr>
        <w:ind w:left="4677" w:hanging="360"/>
      </w:pPr>
    </w:lvl>
    <w:lvl w:ilvl="8" w:tplc="0409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26">
    <w:nsid w:val="516139D2"/>
    <w:multiLevelType w:val="hybridMultilevel"/>
    <w:tmpl w:val="FD76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72E1F"/>
    <w:multiLevelType w:val="hybridMultilevel"/>
    <w:tmpl w:val="429A710A"/>
    <w:lvl w:ilvl="0" w:tplc="04090001">
      <w:start w:val="1"/>
      <w:numFmt w:val="bullet"/>
      <w:lvlText w:val=""/>
      <w:lvlJc w:val="left"/>
      <w:pPr>
        <w:ind w:left="-39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5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30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5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20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1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11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154" w:hanging="480"/>
      </w:pPr>
      <w:rPr>
        <w:rFonts w:ascii="Wingdings" w:hAnsi="Wingdings" w:hint="default"/>
      </w:rPr>
    </w:lvl>
  </w:abstractNum>
  <w:abstractNum w:abstractNumId="28">
    <w:nsid w:val="53A0561A"/>
    <w:multiLevelType w:val="hybridMultilevel"/>
    <w:tmpl w:val="4F7A8794"/>
    <w:lvl w:ilvl="0" w:tplc="A4C0D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ED7732"/>
    <w:multiLevelType w:val="hybridMultilevel"/>
    <w:tmpl w:val="0326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2619A"/>
    <w:multiLevelType w:val="hybridMultilevel"/>
    <w:tmpl w:val="8AAC6D66"/>
    <w:lvl w:ilvl="0" w:tplc="555C1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941ABB"/>
    <w:multiLevelType w:val="hybridMultilevel"/>
    <w:tmpl w:val="A66278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393524"/>
    <w:multiLevelType w:val="hybridMultilevel"/>
    <w:tmpl w:val="3E886A76"/>
    <w:lvl w:ilvl="0" w:tplc="684213E2">
      <w:start w:val="1"/>
      <w:numFmt w:val="lowerLetter"/>
      <w:lvlText w:val="%1)"/>
      <w:lvlJc w:val="left"/>
      <w:pPr>
        <w:ind w:left="108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0535F7"/>
    <w:multiLevelType w:val="hybridMultilevel"/>
    <w:tmpl w:val="62E2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34344"/>
    <w:multiLevelType w:val="multilevel"/>
    <w:tmpl w:val="C16CE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0524602"/>
    <w:multiLevelType w:val="hybridMultilevel"/>
    <w:tmpl w:val="216E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A5D4C"/>
    <w:multiLevelType w:val="hybridMultilevel"/>
    <w:tmpl w:val="26E8F3CC"/>
    <w:lvl w:ilvl="0" w:tplc="40D6A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A4577EE"/>
    <w:multiLevelType w:val="hybridMultilevel"/>
    <w:tmpl w:val="F6327644"/>
    <w:lvl w:ilvl="0" w:tplc="45565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4"/>
  </w:num>
  <w:num w:numId="7">
    <w:abstractNumId w:val="29"/>
  </w:num>
  <w:num w:numId="8">
    <w:abstractNumId w:val="21"/>
  </w:num>
  <w:num w:numId="9">
    <w:abstractNumId w:val="16"/>
  </w:num>
  <w:num w:numId="10">
    <w:abstractNumId w:val="25"/>
  </w:num>
  <w:num w:numId="11">
    <w:abstractNumId w:val="35"/>
  </w:num>
  <w:num w:numId="12">
    <w:abstractNumId w:val="19"/>
  </w:num>
  <w:num w:numId="13">
    <w:abstractNumId w:val="8"/>
  </w:num>
  <w:num w:numId="14">
    <w:abstractNumId w:val="2"/>
  </w:num>
  <w:num w:numId="15">
    <w:abstractNumId w:val="6"/>
  </w:num>
  <w:num w:numId="16">
    <w:abstractNumId w:val="33"/>
  </w:num>
  <w:num w:numId="17">
    <w:abstractNumId w:val="15"/>
  </w:num>
  <w:num w:numId="18">
    <w:abstractNumId w:val="17"/>
  </w:num>
  <w:num w:numId="19">
    <w:abstractNumId w:val="14"/>
  </w:num>
  <w:num w:numId="20">
    <w:abstractNumId w:val="7"/>
  </w:num>
  <w:num w:numId="21">
    <w:abstractNumId w:val="31"/>
  </w:num>
  <w:num w:numId="22">
    <w:abstractNumId w:val="34"/>
  </w:num>
  <w:num w:numId="23">
    <w:abstractNumId w:val="12"/>
  </w:num>
  <w:num w:numId="24">
    <w:abstractNumId w:val="10"/>
  </w:num>
  <w:num w:numId="25">
    <w:abstractNumId w:val="4"/>
  </w:num>
  <w:num w:numId="26">
    <w:abstractNumId w:val="3"/>
  </w:num>
  <w:num w:numId="27">
    <w:abstractNumId w:val="32"/>
  </w:num>
  <w:num w:numId="28">
    <w:abstractNumId w:val="27"/>
  </w:num>
  <w:num w:numId="29">
    <w:abstractNumId w:val="28"/>
  </w:num>
  <w:num w:numId="30">
    <w:abstractNumId w:val="30"/>
  </w:num>
  <w:num w:numId="31">
    <w:abstractNumId w:val="11"/>
  </w:num>
  <w:num w:numId="32">
    <w:abstractNumId w:val="9"/>
  </w:num>
  <w:num w:numId="33">
    <w:abstractNumId w:val="13"/>
  </w:num>
  <w:num w:numId="34">
    <w:abstractNumId w:val="0"/>
  </w:num>
  <w:num w:numId="35">
    <w:abstractNumId w:val="36"/>
  </w:num>
  <w:num w:numId="36">
    <w:abstractNumId w:val="1"/>
  </w:num>
  <w:num w:numId="37">
    <w:abstractNumId w:val="23"/>
  </w:num>
  <w:num w:numId="38">
    <w:abstractNumId w:val="2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vtzazr9qta05dedxzkpeve9vt2x2dwewx92&quot;&gt;My EndNote Library&lt;record-ids&gt;&lt;item&gt;20&lt;/item&gt;&lt;item&gt;21&lt;/item&gt;&lt;item&gt;51&lt;/item&gt;&lt;item&gt;52&lt;/item&gt;&lt;/record-ids&gt;&lt;/item&gt;&lt;/Libraries&gt;"/>
  </w:docVars>
  <w:rsids>
    <w:rsidRoot w:val="00305836"/>
    <w:rsid w:val="00006859"/>
    <w:rsid w:val="00012856"/>
    <w:rsid w:val="00013297"/>
    <w:rsid w:val="00025F7B"/>
    <w:rsid w:val="00036721"/>
    <w:rsid w:val="00086929"/>
    <w:rsid w:val="00094397"/>
    <w:rsid w:val="000B4156"/>
    <w:rsid w:val="000D1F85"/>
    <w:rsid w:val="00137B76"/>
    <w:rsid w:val="00144527"/>
    <w:rsid w:val="00145D2F"/>
    <w:rsid w:val="00155A2B"/>
    <w:rsid w:val="00163D4A"/>
    <w:rsid w:val="0017513C"/>
    <w:rsid w:val="00175146"/>
    <w:rsid w:val="00187D65"/>
    <w:rsid w:val="001A21B5"/>
    <w:rsid w:val="001B2416"/>
    <w:rsid w:val="001B51BD"/>
    <w:rsid w:val="001C330F"/>
    <w:rsid w:val="001E2C55"/>
    <w:rsid w:val="00226D06"/>
    <w:rsid w:val="0023203E"/>
    <w:rsid w:val="002324FB"/>
    <w:rsid w:val="00236133"/>
    <w:rsid w:val="00243CDB"/>
    <w:rsid w:val="00247260"/>
    <w:rsid w:val="00260F3D"/>
    <w:rsid w:val="00261088"/>
    <w:rsid w:val="002711D9"/>
    <w:rsid w:val="002A29E5"/>
    <w:rsid w:val="002B5AFE"/>
    <w:rsid w:val="002F5D8D"/>
    <w:rsid w:val="003004C8"/>
    <w:rsid w:val="00300764"/>
    <w:rsid w:val="00303D1D"/>
    <w:rsid w:val="00305836"/>
    <w:rsid w:val="003157AD"/>
    <w:rsid w:val="003437F3"/>
    <w:rsid w:val="0034432B"/>
    <w:rsid w:val="003547C3"/>
    <w:rsid w:val="003B73E2"/>
    <w:rsid w:val="003C08F2"/>
    <w:rsid w:val="003D7E54"/>
    <w:rsid w:val="003F0DBC"/>
    <w:rsid w:val="00407279"/>
    <w:rsid w:val="00422E94"/>
    <w:rsid w:val="00444C47"/>
    <w:rsid w:val="00454B2F"/>
    <w:rsid w:val="00456983"/>
    <w:rsid w:val="00463AB7"/>
    <w:rsid w:val="00470DBB"/>
    <w:rsid w:val="00475B95"/>
    <w:rsid w:val="0048061C"/>
    <w:rsid w:val="004866B7"/>
    <w:rsid w:val="00493062"/>
    <w:rsid w:val="004A64F3"/>
    <w:rsid w:val="004C7B3F"/>
    <w:rsid w:val="004D0097"/>
    <w:rsid w:val="004D41F0"/>
    <w:rsid w:val="004E0906"/>
    <w:rsid w:val="004E35E9"/>
    <w:rsid w:val="004E5F80"/>
    <w:rsid w:val="004E6E06"/>
    <w:rsid w:val="004E7AD3"/>
    <w:rsid w:val="00502B0C"/>
    <w:rsid w:val="00504069"/>
    <w:rsid w:val="005212BF"/>
    <w:rsid w:val="00542C65"/>
    <w:rsid w:val="0054344A"/>
    <w:rsid w:val="005437D8"/>
    <w:rsid w:val="00544FD5"/>
    <w:rsid w:val="00547BA6"/>
    <w:rsid w:val="00584BDA"/>
    <w:rsid w:val="005B33BD"/>
    <w:rsid w:val="005E4238"/>
    <w:rsid w:val="005F0CED"/>
    <w:rsid w:val="006032C5"/>
    <w:rsid w:val="00606046"/>
    <w:rsid w:val="0061348C"/>
    <w:rsid w:val="00615DCE"/>
    <w:rsid w:val="00621F08"/>
    <w:rsid w:val="006473EA"/>
    <w:rsid w:val="00654B90"/>
    <w:rsid w:val="006623B2"/>
    <w:rsid w:val="0066276C"/>
    <w:rsid w:val="00691A38"/>
    <w:rsid w:val="006A18CD"/>
    <w:rsid w:val="006A3CE0"/>
    <w:rsid w:val="006B7FEE"/>
    <w:rsid w:val="006C26F3"/>
    <w:rsid w:val="006C2AC0"/>
    <w:rsid w:val="006D1F1F"/>
    <w:rsid w:val="006D2CFA"/>
    <w:rsid w:val="006D2D8A"/>
    <w:rsid w:val="006D77D3"/>
    <w:rsid w:val="006E0AE3"/>
    <w:rsid w:val="006E1769"/>
    <w:rsid w:val="006F6FF1"/>
    <w:rsid w:val="00722C51"/>
    <w:rsid w:val="0074635E"/>
    <w:rsid w:val="007554ED"/>
    <w:rsid w:val="00764918"/>
    <w:rsid w:val="00781DAF"/>
    <w:rsid w:val="007843DB"/>
    <w:rsid w:val="00797ADE"/>
    <w:rsid w:val="007A3DAB"/>
    <w:rsid w:val="007B5B98"/>
    <w:rsid w:val="007E14ED"/>
    <w:rsid w:val="007F7A0D"/>
    <w:rsid w:val="00806332"/>
    <w:rsid w:val="00810218"/>
    <w:rsid w:val="0081401E"/>
    <w:rsid w:val="008155A6"/>
    <w:rsid w:val="008207EC"/>
    <w:rsid w:val="00820A5D"/>
    <w:rsid w:val="00837A06"/>
    <w:rsid w:val="00852C95"/>
    <w:rsid w:val="00864C7B"/>
    <w:rsid w:val="008670E7"/>
    <w:rsid w:val="00890254"/>
    <w:rsid w:val="008B32C7"/>
    <w:rsid w:val="008B7E73"/>
    <w:rsid w:val="008D5E29"/>
    <w:rsid w:val="008D78D7"/>
    <w:rsid w:val="00902F9C"/>
    <w:rsid w:val="00903F1B"/>
    <w:rsid w:val="00913E95"/>
    <w:rsid w:val="00923BB2"/>
    <w:rsid w:val="009425F0"/>
    <w:rsid w:val="009532F3"/>
    <w:rsid w:val="0095675C"/>
    <w:rsid w:val="0096138B"/>
    <w:rsid w:val="00993351"/>
    <w:rsid w:val="009A787E"/>
    <w:rsid w:val="009B06B1"/>
    <w:rsid w:val="009D7E6D"/>
    <w:rsid w:val="00A43325"/>
    <w:rsid w:val="00A45EFE"/>
    <w:rsid w:val="00A52919"/>
    <w:rsid w:val="00A6624B"/>
    <w:rsid w:val="00A80C26"/>
    <w:rsid w:val="00AA60BC"/>
    <w:rsid w:val="00AD6FD9"/>
    <w:rsid w:val="00AF5C3F"/>
    <w:rsid w:val="00B40AA9"/>
    <w:rsid w:val="00B53DCC"/>
    <w:rsid w:val="00B55CED"/>
    <w:rsid w:val="00B601BF"/>
    <w:rsid w:val="00B63DAA"/>
    <w:rsid w:val="00B81BC9"/>
    <w:rsid w:val="00B87DAA"/>
    <w:rsid w:val="00BA287E"/>
    <w:rsid w:val="00BB0DB9"/>
    <w:rsid w:val="00BD45DE"/>
    <w:rsid w:val="00BE50E8"/>
    <w:rsid w:val="00C00B41"/>
    <w:rsid w:val="00C03E66"/>
    <w:rsid w:val="00C21F57"/>
    <w:rsid w:val="00C3738F"/>
    <w:rsid w:val="00C40750"/>
    <w:rsid w:val="00C4365C"/>
    <w:rsid w:val="00C535E2"/>
    <w:rsid w:val="00C76846"/>
    <w:rsid w:val="00C9185B"/>
    <w:rsid w:val="00C91E9C"/>
    <w:rsid w:val="00CB3BA7"/>
    <w:rsid w:val="00CD3E1F"/>
    <w:rsid w:val="00CD57EC"/>
    <w:rsid w:val="00CF368C"/>
    <w:rsid w:val="00CF73F0"/>
    <w:rsid w:val="00D17FE8"/>
    <w:rsid w:val="00D30343"/>
    <w:rsid w:val="00D57606"/>
    <w:rsid w:val="00D6706B"/>
    <w:rsid w:val="00D67723"/>
    <w:rsid w:val="00D91645"/>
    <w:rsid w:val="00DB5C77"/>
    <w:rsid w:val="00DC0A57"/>
    <w:rsid w:val="00DE19CC"/>
    <w:rsid w:val="00DE2A0E"/>
    <w:rsid w:val="00DF0387"/>
    <w:rsid w:val="00DF5F80"/>
    <w:rsid w:val="00E26202"/>
    <w:rsid w:val="00E404AB"/>
    <w:rsid w:val="00E45F86"/>
    <w:rsid w:val="00E7259C"/>
    <w:rsid w:val="00E73E18"/>
    <w:rsid w:val="00E75580"/>
    <w:rsid w:val="00E77479"/>
    <w:rsid w:val="00E94122"/>
    <w:rsid w:val="00EA054B"/>
    <w:rsid w:val="00EA05EA"/>
    <w:rsid w:val="00EA5991"/>
    <w:rsid w:val="00EB2BEB"/>
    <w:rsid w:val="00EE1171"/>
    <w:rsid w:val="00EE77A9"/>
    <w:rsid w:val="00F10E98"/>
    <w:rsid w:val="00F16820"/>
    <w:rsid w:val="00F40C61"/>
    <w:rsid w:val="00F52CDD"/>
    <w:rsid w:val="00F65436"/>
    <w:rsid w:val="00F7113D"/>
    <w:rsid w:val="00FA3FEF"/>
    <w:rsid w:val="00FC1486"/>
    <w:rsid w:val="00FE4D7E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36"/>
    <w:pPr>
      <w:spacing w:after="200" w:line="276" w:lineRule="auto"/>
    </w:pPr>
    <w:rPr>
      <w:rFonts w:ascii="Calibri" w:eastAsia="PMingLiU" w:hAnsi="Calibri" w:cs="Times New Roman"/>
      <w:kern w:val="0"/>
      <w:sz w:val="22"/>
    </w:rPr>
  </w:style>
  <w:style w:type="paragraph" w:styleId="Heading3">
    <w:name w:val="heading 3"/>
    <w:basedOn w:val="Normal"/>
    <w:link w:val="Heading3Char"/>
    <w:uiPriority w:val="9"/>
    <w:qFormat/>
    <w:rsid w:val="00305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836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Hyperlink">
    <w:name w:val="Hyperlink"/>
    <w:uiPriority w:val="99"/>
    <w:unhideWhenUsed/>
    <w:rsid w:val="00305836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3058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36"/>
    <w:rPr>
      <w:rFonts w:ascii="Tahoma" w:eastAsia="PMingLiU" w:hAnsi="Tahoma" w:cs="Times New Roman"/>
      <w:kern w:val="0"/>
      <w:sz w:val="16"/>
      <w:szCs w:val="16"/>
    </w:rPr>
  </w:style>
  <w:style w:type="table" w:styleId="TableGrid">
    <w:name w:val="Table Grid"/>
    <w:basedOn w:val="TableNormal"/>
    <w:uiPriority w:val="59"/>
    <w:rsid w:val="00305836"/>
    <w:rPr>
      <w:rFonts w:ascii="Calibri" w:eastAsia="PMingLiU" w:hAnsi="Calibri" w:cs="Times New Roman"/>
      <w:kern w:val="0"/>
      <w:sz w:val="20"/>
      <w:szCs w:val="20"/>
      <w:lang w:eastAsia="ja-JP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30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836"/>
    <w:rPr>
      <w:rFonts w:ascii="Calibri" w:eastAsia="PMingLiU" w:hAnsi="Calibri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836"/>
    <w:rPr>
      <w:rFonts w:ascii="Calibri" w:eastAsia="PMingLiU" w:hAnsi="Calibri" w:cs="Times New Roman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8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36"/>
    <w:rPr>
      <w:rFonts w:ascii="Calibri" w:eastAsia="PMingLiU" w:hAnsi="Calibri" w:cs="Times New Roman"/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3058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36"/>
    <w:rPr>
      <w:rFonts w:ascii="Calibri" w:eastAsia="PMingLiU" w:hAnsi="Calibri" w:cs="Times New Roman"/>
      <w:kern w:val="0"/>
      <w:sz w:val="22"/>
    </w:rPr>
  </w:style>
  <w:style w:type="character" w:styleId="Emphasis">
    <w:name w:val="Emphasis"/>
    <w:uiPriority w:val="20"/>
    <w:qFormat/>
    <w:rsid w:val="00305836"/>
    <w:rPr>
      <w:b w:val="0"/>
      <w:bCs w:val="0"/>
      <w:i w:val="0"/>
      <w:iCs w:val="0"/>
      <w:color w:val="CC0033"/>
    </w:rPr>
  </w:style>
  <w:style w:type="character" w:customStyle="1" w:styleId="st1">
    <w:name w:val="st1"/>
    <w:rsid w:val="00305836"/>
  </w:style>
  <w:style w:type="paragraph" w:styleId="Revision">
    <w:name w:val="Revision"/>
    <w:hidden/>
    <w:uiPriority w:val="99"/>
    <w:semiHidden/>
    <w:rsid w:val="00305836"/>
    <w:rPr>
      <w:rFonts w:ascii="Calibri" w:eastAsia="PMingLiU" w:hAnsi="Calibri" w:cs="Times New Roman"/>
      <w:kern w:val="0"/>
      <w:sz w:val="22"/>
    </w:rPr>
  </w:style>
  <w:style w:type="character" w:customStyle="1" w:styleId="nbapihighlight1">
    <w:name w:val="nbapihighlight1"/>
    <w:rsid w:val="00305836"/>
  </w:style>
  <w:style w:type="character" w:customStyle="1" w:styleId="refpreview1">
    <w:name w:val="refpreview1"/>
    <w:rsid w:val="00305836"/>
    <w:rPr>
      <w:vanish/>
      <w:webHidden w:val="0"/>
      <w:shd w:val="clear" w:color="auto" w:fill="EEEEEE"/>
      <w:specVanish w:val="0"/>
    </w:rPr>
  </w:style>
  <w:style w:type="character" w:customStyle="1" w:styleId="refplaceholder">
    <w:name w:val="refplaceholder"/>
    <w:rsid w:val="00305836"/>
  </w:style>
  <w:style w:type="character" w:customStyle="1" w:styleId="citedby">
    <w:name w:val="citedby_"/>
    <w:rsid w:val="00305836"/>
  </w:style>
  <w:style w:type="paragraph" w:customStyle="1" w:styleId="norm6">
    <w:name w:val="norm6"/>
    <w:basedOn w:val="Normal"/>
    <w:rsid w:val="00305836"/>
    <w:pPr>
      <w:spacing w:before="240" w:after="240" w:line="240" w:lineRule="auto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305836"/>
    <w:pPr>
      <w:ind w:left="720"/>
      <w:contextualSpacing/>
    </w:pPr>
  </w:style>
  <w:style w:type="paragraph" w:styleId="NoSpacing">
    <w:name w:val="No Spacing"/>
    <w:uiPriority w:val="1"/>
    <w:qFormat/>
    <w:rsid w:val="00305836"/>
    <w:rPr>
      <w:rFonts w:ascii="Calibri" w:eastAsia="PMingLiU" w:hAnsi="Calibri" w:cs="Times New Roman"/>
      <w:kern w:val="0"/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5836"/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text">
    <w:name w:val="text"/>
    <w:basedOn w:val="DefaultParagraphFont"/>
    <w:rsid w:val="00305836"/>
  </w:style>
  <w:style w:type="table" w:customStyle="1" w:styleId="LightShading1">
    <w:name w:val="Light Shading1"/>
    <w:basedOn w:val="TableNormal"/>
    <w:uiPriority w:val="60"/>
    <w:rsid w:val="00305836"/>
    <w:rPr>
      <w:rFonts w:ascii="Calibri" w:eastAsia="PMingLiU" w:hAnsi="Calibri" w:cs="Times New Roman"/>
      <w:color w:val="000000"/>
      <w:kern w:val="0"/>
      <w:sz w:val="20"/>
      <w:szCs w:val="20"/>
      <w:lang w:eastAsia="ja-JP" w:bidi="th-TH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TMLCode">
    <w:name w:val="HTML Code"/>
    <w:rsid w:val="00305836"/>
    <w:rPr>
      <w:rFonts w:ascii="SimSun" w:eastAsia="SimSun" w:hAnsi="SimSun" w:cs="SimSun"/>
      <w:sz w:val="24"/>
      <w:szCs w:val="24"/>
    </w:rPr>
  </w:style>
  <w:style w:type="character" w:customStyle="1" w:styleId="st">
    <w:name w:val="st"/>
    <w:basedOn w:val="DefaultParagraphFont"/>
    <w:rsid w:val="00305836"/>
  </w:style>
  <w:style w:type="character" w:customStyle="1" w:styleId="underline">
    <w:name w:val="underline"/>
    <w:rsid w:val="00305836"/>
    <w:rPr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interref">
    <w:name w:val="interref"/>
    <w:rsid w:val="00305836"/>
    <w:rPr>
      <w:sz w:val="24"/>
      <w:szCs w:val="24"/>
      <w:bdr w:val="none" w:sz="0" w:space="0" w:color="auto" w:frame="1"/>
      <w:vertAlign w:val="baseline"/>
    </w:rPr>
  </w:style>
  <w:style w:type="character" w:styleId="HTMLCite">
    <w:name w:val="HTML Cite"/>
    <w:uiPriority w:val="99"/>
    <w:semiHidden/>
    <w:unhideWhenUsed/>
    <w:rsid w:val="00305836"/>
    <w:rPr>
      <w:i/>
      <w:iCs/>
    </w:rPr>
  </w:style>
  <w:style w:type="character" w:styleId="FollowedHyperlink">
    <w:name w:val="FollowedHyperlink"/>
    <w:rsid w:val="00305836"/>
    <w:rPr>
      <w:color w:val="800080"/>
      <w:u w:val="single"/>
    </w:rPr>
  </w:style>
  <w:style w:type="table" w:customStyle="1" w:styleId="LightShading2">
    <w:name w:val="Light Shading2"/>
    <w:basedOn w:val="TableNormal"/>
    <w:uiPriority w:val="60"/>
    <w:rsid w:val="00305836"/>
    <w:rPr>
      <w:rFonts w:ascii="Calibri" w:eastAsia="PMingLiU" w:hAnsi="Calibri" w:cs="Times New Roman"/>
      <w:color w:val="000000"/>
      <w:kern w:val="0"/>
      <w:sz w:val="20"/>
      <w:szCs w:val="20"/>
      <w:lang w:eastAsia="ja-JP" w:bidi="th-TH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yiv1204010094msonormal">
    <w:name w:val="yiv1204010094msonormal"/>
    <w:basedOn w:val="Normal"/>
    <w:rsid w:val="00305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058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C551-3694-4A05-9E19-751AFD50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</dc:creator>
  <cp:lastModifiedBy>Li Miao Xin</cp:lastModifiedBy>
  <cp:revision>121</cp:revision>
  <dcterms:created xsi:type="dcterms:W3CDTF">2012-06-13T23:27:00Z</dcterms:created>
  <dcterms:modified xsi:type="dcterms:W3CDTF">2012-09-26T02:33:00Z</dcterms:modified>
</cp:coreProperties>
</file>