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75" w:rsidRPr="00267EEC" w:rsidRDefault="00984D75" w:rsidP="00984D75">
      <w:pPr>
        <w:pStyle w:val="BodyText31"/>
        <w:spacing w:line="240" w:lineRule="auto"/>
        <w:jc w:val="left"/>
        <w:rPr>
          <w:b/>
        </w:rPr>
      </w:pPr>
      <w:r>
        <w:rPr>
          <w:b/>
        </w:rPr>
        <w:t xml:space="preserve">Table S4.  </w:t>
      </w:r>
      <w:r w:rsidRPr="00267EEC">
        <w:t xml:space="preserve">Primers and probes used for determination of </w:t>
      </w:r>
      <w:r>
        <w:t xml:space="preserve">16p13.1 </w:t>
      </w:r>
      <w:r w:rsidRPr="00267EEC">
        <w:t>copy number variation</w:t>
      </w:r>
      <w:r>
        <w:t xml:space="preserve"> </w:t>
      </w:r>
    </w:p>
    <w:p w:rsidR="00984D75" w:rsidRDefault="00984D75" w:rsidP="001249B9"/>
    <w:p w:rsidR="00984D75" w:rsidRDefault="001249B9" w:rsidP="001249B9">
      <w:r>
        <w:object w:dxaOrig="12167" w:dyaOrig="2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1.25pt;height:94.5pt" o:ole="">
            <v:imagedata r:id="rId7" o:title=""/>
          </v:shape>
          <o:OLEObject Type="Embed" ProgID="Excel.Sheet.8" ShapeID="_x0000_i1027" DrawAspect="Content" ObjectID="_1362419844" r:id="rId8"/>
        </w:object>
      </w:r>
    </w:p>
    <w:p w:rsidR="00984D75" w:rsidRDefault="00984D75" w:rsidP="001249B9"/>
    <w:p w:rsidR="001B2162" w:rsidRDefault="001B2162" w:rsidP="001249B9"/>
    <w:sectPr w:rsidR="001B2162" w:rsidSect="001B216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59" w:rsidRDefault="00EC1259" w:rsidP="001249B9">
      <w:r>
        <w:separator/>
      </w:r>
    </w:p>
  </w:endnote>
  <w:endnote w:type="continuationSeparator" w:id="0">
    <w:p w:rsidR="00EC1259" w:rsidRDefault="00EC1259" w:rsidP="0012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59" w:rsidRDefault="00EC1259" w:rsidP="001249B9">
      <w:r>
        <w:separator/>
      </w:r>
    </w:p>
  </w:footnote>
  <w:footnote w:type="continuationSeparator" w:id="0">
    <w:p w:rsidR="00EC1259" w:rsidRDefault="00EC1259" w:rsidP="00124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American Mineralogist&lt;/StartingRefnum&gt;&lt;FontName&gt;Times New Roman&lt;/FontName&gt;&lt;FontSize&gt;12&lt;/FontSize&gt;&lt;ReflistTitle&gt;Reference List&lt;/ReflistTitle&gt;&lt;SpaceAfter&gt;1&lt;/SpaceAfter&gt;&lt;ReflistOrder&gt;1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medgen&lt;/item&gt;&lt;/Libraries&gt;&lt;/Databases&gt;"/>
  </w:docVars>
  <w:rsids>
    <w:rsidRoot w:val="0092073B"/>
    <w:rsid w:val="000040FB"/>
    <w:rsid w:val="0000482C"/>
    <w:rsid w:val="00004A31"/>
    <w:rsid w:val="00022790"/>
    <w:rsid w:val="00030343"/>
    <w:rsid w:val="00032F95"/>
    <w:rsid w:val="00070C4C"/>
    <w:rsid w:val="00072317"/>
    <w:rsid w:val="000724F7"/>
    <w:rsid w:val="00073EB3"/>
    <w:rsid w:val="00075653"/>
    <w:rsid w:val="00081EDF"/>
    <w:rsid w:val="000A7B93"/>
    <w:rsid w:val="000A7FC8"/>
    <w:rsid w:val="000B1B0D"/>
    <w:rsid w:val="000B4DD7"/>
    <w:rsid w:val="000D0E65"/>
    <w:rsid w:val="000E5C28"/>
    <w:rsid w:val="001067FB"/>
    <w:rsid w:val="001249B9"/>
    <w:rsid w:val="001477C9"/>
    <w:rsid w:val="00175BA3"/>
    <w:rsid w:val="001908D7"/>
    <w:rsid w:val="001A38E4"/>
    <w:rsid w:val="001B2162"/>
    <w:rsid w:val="001B2C99"/>
    <w:rsid w:val="001B5F1E"/>
    <w:rsid w:val="001B6875"/>
    <w:rsid w:val="001E3C8C"/>
    <w:rsid w:val="001F02C3"/>
    <w:rsid w:val="00213990"/>
    <w:rsid w:val="00226D4F"/>
    <w:rsid w:val="00241A8E"/>
    <w:rsid w:val="0025672E"/>
    <w:rsid w:val="0026421F"/>
    <w:rsid w:val="00267EEC"/>
    <w:rsid w:val="002868EB"/>
    <w:rsid w:val="002A0C38"/>
    <w:rsid w:val="002A2976"/>
    <w:rsid w:val="002B1648"/>
    <w:rsid w:val="002D5404"/>
    <w:rsid w:val="002E38F5"/>
    <w:rsid w:val="002F5970"/>
    <w:rsid w:val="002F5BF3"/>
    <w:rsid w:val="00302E9D"/>
    <w:rsid w:val="003060F8"/>
    <w:rsid w:val="003674BB"/>
    <w:rsid w:val="00375044"/>
    <w:rsid w:val="003906F4"/>
    <w:rsid w:val="003A2176"/>
    <w:rsid w:val="003A453E"/>
    <w:rsid w:val="003B03A0"/>
    <w:rsid w:val="003B1A24"/>
    <w:rsid w:val="003B58C6"/>
    <w:rsid w:val="003C3AFE"/>
    <w:rsid w:val="003D5C32"/>
    <w:rsid w:val="00400E52"/>
    <w:rsid w:val="0040466F"/>
    <w:rsid w:val="004064A5"/>
    <w:rsid w:val="00412B40"/>
    <w:rsid w:val="00450887"/>
    <w:rsid w:val="00462820"/>
    <w:rsid w:val="00462CDD"/>
    <w:rsid w:val="004735E0"/>
    <w:rsid w:val="004B5771"/>
    <w:rsid w:val="004D05A4"/>
    <w:rsid w:val="004D2CAE"/>
    <w:rsid w:val="00510BFF"/>
    <w:rsid w:val="0051404C"/>
    <w:rsid w:val="00515A37"/>
    <w:rsid w:val="00515F0F"/>
    <w:rsid w:val="0051647D"/>
    <w:rsid w:val="00520A7B"/>
    <w:rsid w:val="00531EA5"/>
    <w:rsid w:val="00550822"/>
    <w:rsid w:val="00551601"/>
    <w:rsid w:val="00552140"/>
    <w:rsid w:val="00561D3F"/>
    <w:rsid w:val="00581333"/>
    <w:rsid w:val="005956E4"/>
    <w:rsid w:val="005B37F4"/>
    <w:rsid w:val="005D4164"/>
    <w:rsid w:val="005D49FA"/>
    <w:rsid w:val="005E5DFB"/>
    <w:rsid w:val="00640E63"/>
    <w:rsid w:val="00647531"/>
    <w:rsid w:val="00651279"/>
    <w:rsid w:val="006522B9"/>
    <w:rsid w:val="006618D7"/>
    <w:rsid w:val="00681F14"/>
    <w:rsid w:val="006B2965"/>
    <w:rsid w:val="006E081C"/>
    <w:rsid w:val="006F2987"/>
    <w:rsid w:val="007105FB"/>
    <w:rsid w:val="00711440"/>
    <w:rsid w:val="00717C3C"/>
    <w:rsid w:val="00732374"/>
    <w:rsid w:val="0073257D"/>
    <w:rsid w:val="007327DD"/>
    <w:rsid w:val="007333EE"/>
    <w:rsid w:val="00762436"/>
    <w:rsid w:val="007836EF"/>
    <w:rsid w:val="0079102D"/>
    <w:rsid w:val="007964AE"/>
    <w:rsid w:val="007A758E"/>
    <w:rsid w:val="007A7ECD"/>
    <w:rsid w:val="007B0BDB"/>
    <w:rsid w:val="007B322D"/>
    <w:rsid w:val="007B7D8A"/>
    <w:rsid w:val="007C34BC"/>
    <w:rsid w:val="007E7986"/>
    <w:rsid w:val="007F625D"/>
    <w:rsid w:val="008037CA"/>
    <w:rsid w:val="00805955"/>
    <w:rsid w:val="00806CA9"/>
    <w:rsid w:val="00815F10"/>
    <w:rsid w:val="0082291E"/>
    <w:rsid w:val="00842985"/>
    <w:rsid w:val="00850A28"/>
    <w:rsid w:val="00874152"/>
    <w:rsid w:val="00883840"/>
    <w:rsid w:val="0089062A"/>
    <w:rsid w:val="008C4DC9"/>
    <w:rsid w:val="008C688F"/>
    <w:rsid w:val="008E2C94"/>
    <w:rsid w:val="008E33DD"/>
    <w:rsid w:val="008E719F"/>
    <w:rsid w:val="008F3B05"/>
    <w:rsid w:val="00903C26"/>
    <w:rsid w:val="009128CD"/>
    <w:rsid w:val="00915BBE"/>
    <w:rsid w:val="0091746F"/>
    <w:rsid w:val="0092073B"/>
    <w:rsid w:val="00934F20"/>
    <w:rsid w:val="00936DC9"/>
    <w:rsid w:val="00952704"/>
    <w:rsid w:val="00977DDC"/>
    <w:rsid w:val="00984D75"/>
    <w:rsid w:val="00991073"/>
    <w:rsid w:val="00992C44"/>
    <w:rsid w:val="00994121"/>
    <w:rsid w:val="009A0CA3"/>
    <w:rsid w:val="009B12CE"/>
    <w:rsid w:val="009C34EA"/>
    <w:rsid w:val="009D3621"/>
    <w:rsid w:val="009E203E"/>
    <w:rsid w:val="009F0610"/>
    <w:rsid w:val="00A01099"/>
    <w:rsid w:val="00A015BD"/>
    <w:rsid w:val="00A032BD"/>
    <w:rsid w:val="00A133C9"/>
    <w:rsid w:val="00A156C1"/>
    <w:rsid w:val="00A31DE5"/>
    <w:rsid w:val="00A3661F"/>
    <w:rsid w:val="00A42679"/>
    <w:rsid w:val="00A53FD4"/>
    <w:rsid w:val="00A5765C"/>
    <w:rsid w:val="00A83ACC"/>
    <w:rsid w:val="00A94BEB"/>
    <w:rsid w:val="00AA2DD6"/>
    <w:rsid w:val="00AA503A"/>
    <w:rsid w:val="00AD0CD9"/>
    <w:rsid w:val="00AE0629"/>
    <w:rsid w:val="00AE1D10"/>
    <w:rsid w:val="00AF7C67"/>
    <w:rsid w:val="00B03B0C"/>
    <w:rsid w:val="00B47A09"/>
    <w:rsid w:val="00B5268B"/>
    <w:rsid w:val="00B57F79"/>
    <w:rsid w:val="00B627F4"/>
    <w:rsid w:val="00B71D19"/>
    <w:rsid w:val="00B71E78"/>
    <w:rsid w:val="00B84435"/>
    <w:rsid w:val="00B84F5C"/>
    <w:rsid w:val="00B85741"/>
    <w:rsid w:val="00BA3AEF"/>
    <w:rsid w:val="00BA5615"/>
    <w:rsid w:val="00BC1F34"/>
    <w:rsid w:val="00BD253E"/>
    <w:rsid w:val="00BD258F"/>
    <w:rsid w:val="00BE1344"/>
    <w:rsid w:val="00BF2E3D"/>
    <w:rsid w:val="00C067F3"/>
    <w:rsid w:val="00C22F38"/>
    <w:rsid w:val="00C54F95"/>
    <w:rsid w:val="00C626E2"/>
    <w:rsid w:val="00C73FB4"/>
    <w:rsid w:val="00C8557C"/>
    <w:rsid w:val="00C93291"/>
    <w:rsid w:val="00CB38B9"/>
    <w:rsid w:val="00CB54A8"/>
    <w:rsid w:val="00CC7D2B"/>
    <w:rsid w:val="00CD1A84"/>
    <w:rsid w:val="00CD3149"/>
    <w:rsid w:val="00CD72E4"/>
    <w:rsid w:val="00CE6747"/>
    <w:rsid w:val="00CF1200"/>
    <w:rsid w:val="00D01076"/>
    <w:rsid w:val="00D04E0D"/>
    <w:rsid w:val="00D14310"/>
    <w:rsid w:val="00D1535D"/>
    <w:rsid w:val="00D156B5"/>
    <w:rsid w:val="00D22823"/>
    <w:rsid w:val="00D22E27"/>
    <w:rsid w:val="00D270E1"/>
    <w:rsid w:val="00D409EA"/>
    <w:rsid w:val="00D41794"/>
    <w:rsid w:val="00D61199"/>
    <w:rsid w:val="00D94663"/>
    <w:rsid w:val="00DA0473"/>
    <w:rsid w:val="00DB19D5"/>
    <w:rsid w:val="00DC505B"/>
    <w:rsid w:val="00DE0C53"/>
    <w:rsid w:val="00DE1F94"/>
    <w:rsid w:val="00DE6D31"/>
    <w:rsid w:val="00DF3989"/>
    <w:rsid w:val="00E012E2"/>
    <w:rsid w:val="00E15639"/>
    <w:rsid w:val="00E25AED"/>
    <w:rsid w:val="00E40CB3"/>
    <w:rsid w:val="00E50C60"/>
    <w:rsid w:val="00E77063"/>
    <w:rsid w:val="00E873A0"/>
    <w:rsid w:val="00E9395F"/>
    <w:rsid w:val="00E950D1"/>
    <w:rsid w:val="00EB221F"/>
    <w:rsid w:val="00EC1259"/>
    <w:rsid w:val="00EC7E19"/>
    <w:rsid w:val="00EF0C27"/>
    <w:rsid w:val="00F02215"/>
    <w:rsid w:val="00F03F11"/>
    <w:rsid w:val="00F10C3F"/>
    <w:rsid w:val="00F173A6"/>
    <w:rsid w:val="00F335EB"/>
    <w:rsid w:val="00F561BC"/>
    <w:rsid w:val="00F744DD"/>
    <w:rsid w:val="00F76A53"/>
    <w:rsid w:val="00F91386"/>
    <w:rsid w:val="00FA0104"/>
    <w:rsid w:val="00FC156E"/>
    <w:rsid w:val="00FC34F7"/>
    <w:rsid w:val="00FD3D64"/>
    <w:rsid w:val="00FD5AFA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1249B9"/>
    <w:pPr>
      <w:tabs>
        <w:tab w:val="left" w:pos="540"/>
      </w:tabs>
      <w:ind w:right="1440"/>
      <w:jc w:val="both"/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72317"/>
    <w:rPr>
      <w:rFonts w:eastAsia="ヒラギノ角ゴ Pro W3"/>
      <w:color w:val="000000"/>
      <w:lang w:eastAsia="en-US"/>
    </w:rPr>
  </w:style>
  <w:style w:type="paragraph" w:customStyle="1" w:styleId="BodyText31">
    <w:name w:val="Body Text 31"/>
    <w:uiPriority w:val="99"/>
    <w:rsid w:val="00072317"/>
    <w:pPr>
      <w:spacing w:line="480" w:lineRule="auto"/>
      <w:jc w:val="both"/>
    </w:pPr>
    <w:rPr>
      <w:rFonts w:eastAsia="ヒラギノ角ゴ Pro W3"/>
      <w:color w:val="000000"/>
      <w:sz w:val="24"/>
      <w:lang w:eastAsia="en-US"/>
    </w:rPr>
  </w:style>
  <w:style w:type="paragraph" w:customStyle="1" w:styleId="CommentText1">
    <w:name w:val="Comment Text1"/>
    <w:rsid w:val="00072317"/>
    <w:rPr>
      <w:rFonts w:eastAsia="ヒラギノ角ゴ Pro W3"/>
      <w:color w:val="000000"/>
      <w:lang w:eastAsia="en-US"/>
    </w:rPr>
  </w:style>
  <w:style w:type="paragraph" w:styleId="BalloonText">
    <w:name w:val="Balloon Text"/>
    <w:basedOn w:val="Normal"/>
    <w:semiHidden/>
    <w:locked/>
    <w:rsid w:val="0092073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locked/>
    <w:rsid w:val="00462820"/>
    <w:pPr>
      <w:spacing w:line="480" w:lineRule="auto"/>
    </w:pPr>
    <w:rPr>
      <w:rFonts w:eastAsia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462820"/>
    <w:rPr>
      <w:sz w:val="24"/>
    </w:rPr>
  </w:style>
  <w:style w:type="character" w:styleId="CommentReference">
    <w:name w:val="annotation reference"/>
    <w:basedOn w:val="DefaultParagraphFont"/>
    <w:locked/>
    <w:rsid w:val="000B4DD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B4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DD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0B4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DD7"/>
    <w:rPr>
      <w:b/>
      <w:bCs/>
    </w:rPr>
  </w:style>
  <w:style w:type="paragraph" w:customStyle="1" w:styleId="Pa30">
    <w:name w:val="Pa30"/>
    <w:basedOn w:val="Normal"/>
    <w:next w:val="Normal"/>
    <w:uiPriority w:val="99"/>
    <w:rsid w:val="00C93291"/>
    <w:pPr>
      <w:tabs>
        <w:tab w:val="clear" w:pos="540"/>
      </w:tabs>
      <w:autoSpaceDE w:val="0"/>
      <w:autoSpaceDN w:val="0"/>
      <w:adjustRightInd w:val="0"/>
      <w:spacing w:line="161" w:lineRule="atLeast"/>
    </w:pPr>
    <w:rPr>
      <w:rFonts w:ascii="Minion Bold" w:eastAsia="Calibri" w:hAnsi="Minion Bold"/>
      <w:color w:val="auto"/>
    </w:rPr>
  </w:style>
  <w:style w:type="paragraph" w:customStyle="1" w:styleId="Default">
    <w:name w:val="Default"/>
    <w:uiPriority w:val="99"/>
    <w:rsid w:val="00B5268B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locked/>
    <w:rsid w:val="00E9395F"/>
    <w:pPr>
      <w:tabs>
        <w:tab w:val="clear" w:pos="540"/>
      </w:tabs>
      <w:spacing w:before="100" w:beforeAutospacing="1" w:after="300"/>
    </w:pPr>
    <w:rPr>
      <w:rFonts w:eastAsia="Batang"/>
      <w:b/>
      <w:color w:val="auto"/>
      <w:sz w:val="22"/>
      <w:szCs w:val="22"/>
      <w:lang w:eastAsia="ko-KR"/>
    </w:rPr>
  </w:style>
  <w:style w:type="paragraph" w:styleId="BodyText2">
    <w:name w:val="Body Text 2"/>
    <w:basedOn w:val="Normal"/>
    <w:link w:val="BodyText2Char"/>
    <w:locked/>
    <w:rsid w:val="00DE6D31"/>
    <w:pPr>
      <w:spacing w:after="120"/>
    </w:pPr>
  </w:style>
  <w:style w:type="character" w:customStyle="1" w:styleId="BodyText2Char">
    <w:name w:val="Body Text 2 Char"/>
    <w:basedOn w:val="DefaultParagraphFont"/>
    <w:link w:val="BodyText2"/>
    <w:rsid w:val="00DE6D31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DE6D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locked/>
    <w:rsid w:val="00CE6747"/>
    <w:pPr>
      <w:tabs>
        <w:tab w:val="clear" w:pos="5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6747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CE6747"/>
    <w:pPr>
      <w:tabs>
        <w:tab w:val="clear" w:pos="5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6747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4D30-B7C3-4A8D-A3B7-CC062523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MATERIALS for “Recurrent Chromosome chromosome 16p1</vt:lpstr>
    </vt:vector>
  </TitlesOfParts>
  <Company>University of Texas</Company>
  <LinksUpToDate>false</LinksUpToDate>
  <CharactersWithSpaces>115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mailto:Dianna.M.Milewicz@uth.tmc.edu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 for “Recurrent Chromosome chromosome 16p1</dc:title>
  <dc:subject/>
  <dc:creator>jpilab</dc:creator>
  <cp:keywords/>
  <cp:lastModifiedBy>skuang</cp:lastModifiedBy>
  <cp:revision>3</cp:revision>
  <dcterms:created xsi:type="dcterms:W3CDTF">2011-03-24T02:10:00Z</dcterms:created>
  <dcterms:modified xsi:type="dcterms:W3CDTF">2011-03-24T02:11:00Z</dcterms:modified>
</cp:coreProperties>
</file>