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3496" w14:textId="6B3E149E" w:rsidR="0089123C" w:rsidRDefault="0089123C" w:rsidP="0089123C">
      <w:pPr>
        <w:spacing w:before="200" w:after="200" w:line="360" w:lineRule="auto"/>
        <w:rPr>
          <w:b/>
          <w:smallCaps/>
        </w:rPr>
      </w:pPr>
      <w:r>
        <w:rPr>
          <w:b/>
          <w:smallCaps/>
        </w:rPr>
        <w:t xml:space="preserve">S2 Text: Role of covariates in the </w:t>
      </w:r>
      <w:r w:rsidRPr="002511C0">
        <w:rPr>
          <w:b/>
          <w:smallCaps/>
        </w:rPr>
        <w:t xml:space="preserve">drug </w:t>
      </w:r>
      <w:r w:rsidRPr="002511C0">
        <w:rPr>
          <w:b/>
          <w:iCs/>
          <w:smallCaps/>
        </w:rPr>
        <w:t>×</w:t>
      </w:r>
      <w:r>
        <w:rPr>
          <w:b/>
          <w:iCs/>
          <w:smallCaps/>
        </w:rPr>
        <w:t xml:space="preserve"> LC CNR</w:t>
      </w:r>
      <w:r>
        <w:rPr>
          <w:b/>
          <w:smallCaps/>
        </w:rPr>
        <w:t xml:space="preserve"> </w:t>
      </w:r>
      <w:r w:rsidRPr="002511C0">
        <w:rPr>
          <w:b/>
          <w:smallCaps/>
        </w:rPr>
        <w:t>interaction</w:t>
      </w:r>
      <w:r>
        <w:rPr>
          <w:b/>
          <w:smallCaps/>
        </w:rPr>
        <w:t xml:space="preserve"> on prior weighting</w:t>
      </w:r>
    </w:p>
    <w:p w14:paraId="7A534E95" w14:textId="77777777" w:rsidR="0089123C" w:rsidRDefault="0089123C" w:rsidP="0089123C">
      <w:pPr>
        <w:spacing w:before="200" w:after="200"/>
        <w:rPr>
          <w:b/>
          <w:smallCaps/>
        </w:rPr>
      </w:pPr>
    </w:p>
    <w:p w14:paraId="68FAA024" w14:textId="249FDD99" w:rsidR="0089123C" w:rsidRPr="009955B4" w:rsidRDefault="0089123C" w:rsidP="0089123C">
      <w:pPr>
        <w:spacing w:before="200" w:after="200"/>
        <w:rPr>
          <w:b/>
          <w:sz w:val="20"/>
        </w:rPr>
      </w:pPr>
      <w:r w:rsidRPr="009955B4">
        <w:rPr>
          <w:b/>
          <w:sz w:val="20"/>
        </w:rPr>
        <w:t>Table</w:t>
      </w:r>
      <w:r w:rsidR="002557A3">
        <w:rPr>
          <w:b/>
          <w:sz w:val="20"/>
        </w:rPr>
        <w:t xml:space="preserve"> A</w:t>
      </w:r>
      <w:r w:rsidRPr="009955B4">
        <w:rPr>
          <w:b/>
          <w:sz w:val="20"/>
        </w:rPr>
        <w:t xml:space="preserve"> | Backward elimination of fixed effects in the linear mixed effects model predicting prior weighting.</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
        <w:gridCol w:w="1100"/>
        <w:gridCol w:w="186"/>
        <w:gridCol w:w="50"/>
        <w:gridCol w:w="955"/>
        <w:gridCol w:w="342"/>
        <w:gridCol w:w="40"/>
        <w:gridCol w:w="807"/>
        <w:gridCol w:w="500"/>
        <w:gridCol w:w="30"/>
        <w:gridCol w:w="619"/>
        <w:gridCol w:w="697"/>
        <w:gridCol w:w="20"/>
        <w:gridCol w:w="432"/>
        <w:gridCol w:w="895"/>
        <w:gridCol w:w="10"/>
        <w:gridCol w:w="1337"/>
      </w:tblGrid>
      <w:tr w:rsidR="0089123C" w:rsidRPr="007A353B" w14:paraId="45EFC5B9" w14:textId="77777777" w:rsidTr="002B2366">
        <w:tc>
          <w:tcPr>
            <w:tcW w:w="1761" w:type="dxa"/>
            <w:gridSpan w:val="2"/>
            <w:tcBorders>
              <w:top w:val="single" w:sz="4" w:space="0" w:color="auto"/>
            </w:tcBorders>
          </w:tcPr>
          <w:p w14:paraId="71DE6236" w14:textId="77777777" w:rsidR="0089123C" w:rsidRPr="007A353B" w:rsidRDefault="0089123C" w:rsidP="002B2366">
            <w:pPr>
              <w:rPr>
                <w:rFonts w:eastAsiaTheme="minorEastAsia"/>
                <w:b/>
                <w:bCs/>
              </w:rPr>
            </w:pPr>
          </w:p>
        </w:tc>
        <w:tc>
          <w:tcPr>
            <w:tcW w:w="8020" w:type="dxa"/>
            <w:gridSpan w:val="16"/>
            <w:tcBorders>
              <w:top w:val="single" w:sz="4" w:space="0" w:color="auto"/>
              <w:bottom w:val="single" w:sz="4" w:space="0" w:color="auto"/>
            </w:tcBorders>
            <w:vAlign w:val="center"/>
          </w:tcPr>
          <w:p w14:paraId="7B6AA959" w14:textId="77777777" w:rsidR="0089123C" w:rsidRPr="007A353B" w:rsidRDefault="0089123C" w:rsidP="002B2366">
            <w:pPr>
              <w:jc w:val="center"/>
              <w:rPr>
                <w:rFonts w:eastAsiaTheme="minorEastAsia"/>
                <w:b/>
                <w:bCs/>
              </w:rPr>
            </w:pPr>
            <w:r w:rsidRPr="007A353B">
              <w:rPr>
                <w:rFonts w:eastAsiaTheme="minorEastAsia"/>
                <w:b/>
                <w:bCs/>
              </w:rPr>
              <w:t>Model selection step</w:t>
            </w:r>
          </w:p>
        </w:tc>
      </w:tr>
      <w:tr w:rsidR="0089123C" w:rsidRPr="007A353B" w14:paraId="36160F03" w14:textId="77777777" w:rsidTr="002B2366">
        <w:trPr>
          <w:trHeight w:val="20"/>
        </w:trPr>
        <w:tc>
          <w:tcPr>
            <w:tcW w:w="1761" w:type="dxa"/>
            <w:gridSpan w:val="2"/>
            <w:tcBorders>
              <w:bottom w:val="single" w:sz="4" w:space="0" w:color="auto"/>
            </w:tcBorders>
          </w:tcPr>
          <w:p w14:paraId="1A8136EE" w14:textId="77777777" w:rsidR="0089123C" w:rsidRPr="007A353B" w:rsidRDefault="0089123C" w:rsidP="002B2366">
            <w:pPr>
              <w:rPr>
                <w:rFonts w:eastAsiaTheme="minorEastAsia"/>
                <w:bCs/>
              </w:rPr>
            </w:pPr>
            <w:r w:rsidRPr="007A353B">
              <w:rPr>
                <w:rFonts w:eastAsiaTheme="minorEastAsia"/>
                <w:b/>
                <w:bCs/>
              </w:rPr>
              <w:t>Predictors</w:t>
            </w:r>
          </w:p>
        </w:tc>
        <w:tc>
          <w:tcPr>
            <w:tcW w:w="1336" w:type="dxa"/>
            <w:gridSpan w:val="3"/>
            <w:tcBorders>
              <w:top w:val="single" w:sz="4" w:space="0" w:color="auto"/>
              <w:bottom w:val="single" w:sz="4" w:space="0" w:color="auto"/>
            </w:tcBorders>
            <w:vAlign w:val="center"/>
          </w:tcPr>
          <w:p w14:paraId="6A251170" w14:textId="77777777" w:rsidR="0089123C" w:rsidRPr="007A353B" w:rsidRDefault="0089123C" w:rsidP="002B2366">
            <w:pPr>
              <w:jc w:val="center"/>
              <w:rPr>
                <w:rFonts w:eastAsiaTheme="minorEastAsia"/>
                <w:bCs/>
              </w:rPr>
            </w:pPr>
            <w:r w:rsidRPr="007A353B">
              <w:rPr>
                <w:rFonts w:eastAsiaTheme="minorEastAsia"/>
                <w:bCs/>
              </w:rPr>
              <w:t>1</w:t>
            </w:r>
          </w:p>
        </w:tc>
        <w:tc>
          <w:tcPr>
            <w:tcW w:w="1337" w:type="dxa"/>
            <w:gridSpan w:val="3"/>
            <w:tcBorders>
              <w:top w:val="single" w:sz="4" w:space="0" w:color="auto"/>
              <w:bottom w:val="single" w:sz="4" w:space="0" w:color="auto"/>
            </w:tcBorders>
            <w:vAlign w:val="center"/>
          </w:tcPr>
          <w:p w14:paraId="2B1AF2BF" w14:textId="77777777" w:rsidR="0089123C" w:rsidRPr="007A353B" w:rsidRDefault="0089123C" w:rsidP="002B2366">
            <w:pPr>
              <w:jc w:val="center"/>
              <w:rPr>
                <w:rFonts w:eastAsiaTheme="minorEastAsia"/>
                <w:bCs/>
              </w:rPr>
            </w:pPr>
            <w:r w:rsidRPr="007A353B">
              <w:rPr>
                <w:rFonts w:eastAsiaTheme="minorEastAsia"/>
                <w:bCs/>
              </w:rPr>
              <w:t>2</w:t>
            </w:r>
          </w:p>
        </w:tc>
        <w:tc>
          <w:tcPr>
            <w:tcW w:w="1337" w:type="dxa"/>
            <w:gridSpan w:val="3"/>
            <w:tcBorders>
              <w:top w:val="single" w:sz="4" w:space="0" w:color="auto"/>
              <w:bottom w:val="single" w:sz="4" w:space="0" w:color="auto"/>
            </w:tcBorders>
            <w:vAlign w:val="center"/>
          </w:tcPr>
          <w:p w14:paraId="43DF42EF" w14:textId="77777777" w:rsidR="0089123C" w:rsidRPr="007A353B" w:rsidRDefault="0089123C" w:rsidP="002B2366">
            <w:pPr>
              <w:jc w:val="center"/>
              <w:rPr>
                <w:rFonts w:eastAsiaTheme="minorEastAsia"/>
                <w:bCs/>
              </w:rPr>
            </w:pPr>
            <w:r w:rsidRPr="007A353B">
              <w:rPr>
                <w:rFonts w:eastAsiaTheme="minorEastAsia"/>
                <w:bCs/>
              </w:rPr>
              <w:t>3</w:t>
            </w:r>
          </w:p>
        </w:tc>
        <w:tc>
          <w:tcPr>
            <w:tcW w:w="1336" w:type="dxa"/>
            <w:gridSpan w:val="3"/>
            <w:tcBorders>
              <w:top w:val="single" w:sz="4" w:space="0" w:color="auto"/>
              <w:bottom w:val="single" w:sz="4" w:space="0" w:color="auto"/>
            </w:tcBorders>
            <w:vAlign w:val="center"/>
          </w:tcPr>
          <w:p w14:paraId="6717917B" w14:textId="77777777" w:rsidR="0089123C" w:rsidRPr="007A353B" w:rsidRDefault="0089123C" w:rsidP="002B2366">
            <w:pPr>
              <w:jc w:val="center"/>
              <w:rPr>
                <w:rFonts w:eastAsiaTheme="minorEastAsia"/>
                <w:bCs/>
              </w:rPr>
            </w:pPr>
            <w:r w:rsidRPr="007A353B">
              <w:rPr>
                <w:rFonts w:eastAsiaTheme="minorEastAsia"/>
                <w:bCs/>
              </w:rPr>
              <w:t>4</w:t>
            </w:r>
          </w:p>
        </w:tc>
        <w:tc>
          <w:tcPr>
            <w:tcW w:w="1337" w:type="dxa"/>
            <w:gridSpan w:val="3"/>
            <w:tcBorders>
              <w:top w:val="single" w:sz="4" w:space="0" w:color="auto"/>
              <w:bottom w:val="single" w:sz="4" w:space="0" w:color="auto"/>
            </w:tcBorders>
            <w:vAlign w:val="center"/>
          </w:tcPr>
          <w:p w14:paraId="0E35008A" w14:textId="77777777" w:rsidR="0089123C" w:rsidRPr="007A353B" w:rsidRDefault="0089123C" w:rsidP="002B2366">
            <w:pPr>
              <w:jc w:val="center"/>
              <w:rPr>
                <w:rFonts w:eastAsiaTheme="minorEastAsia"/>
                <w:bCs/>
              </w:rPr>
            </w:pPr>
            <w:r w:rsidRPr="007A353B">
              <w:rPr>
                <w:rFonts w:eastAsiaTheme="minorEastAsia"/>
                <w:bCs/>
              </w:rPr>
              <w:t>5</w:t>
            </w:r>
          </w:p>
        </w:tc>
        <w:tc>
          <w:tcPr>
            <w:tcW w:w="1337" w:type="dxa"/>
            <w:tcBorders>
              <w:top w:val="single" w:sz="4" w:space="0" w:color="auto"/>
              <w:bottom w:val="single" w:sz="4" w:space="0" w:color="auto"/>
            </w:tcBorders>
          </w:tcPr>
          <w:p w14:paraId="22627458" w14:textId="77777777" w:rsidR="0089123C" w:rsidRPr="007A353B" w:rsidRDefault="0089123C" w:rsidP="002B2366">
            <w:pPr>
              <w:jc w:val="center"/>
              <w:rPr>
                <w:rFonts w:eastAsiaTheme="minorEastAsia"/>
                <w:bCs/>
              </w:rPr>
            </w:pPr>
            <w:r>
              <w:rPr>
                <w:rFonts w:eastAsiaTheme="minorEastAsia"/>
                <w:bCs/>
              </w:rPr>
              <w:t>6</w:t>
            </w:r>
          </w:p>
        </w:tc>
      </w:tr>
      <w:tr w:rsidR="0089123C" w:rsidRPr="007A353B" w14:paraId="09764CB4" w14:textId="77777777" w:rsidTr="002B2366">
        <w:trPr>
          <w:trHeight w:val="20"/>
        </w:trPr>
        <w:tc>
          <w:tcPr>
            <w:tcW w:w="1701" w:type="dxa"/>
            <w:tcBorders>
              <w:top w:val="single" w:sz="4" w:space="0" w:color="auto"/>
            </w:tcBorders>
          </w:tcPr>
          <w:p w14:paraId="074AC507" w14:textId="77777777" w:rsidR="0089123C" w:rsidRPr="007A353B" w:rsidRDefault="0089123C" w:rsidP="002B2366">
            <w:pPr>
              <w:rPr>
                <w:rFonts w:eastAsiaTheme="minorEastAsia"/>
                <w:bCs/>
              </w:rPr>
            </w:pPr>
            <w:r w:rsidRPr="007A353B">
              <w:rPr>
                <w:rFonts w:eastAsiaTheme="minorEastAsia"/>
                <w:bCs/>
              </w:rPr>
              <w:t>Drug</w:t>
            </w:r>
          </w:p>
        </w:tc>
        <w:tc>
          <w:tcPr>
            <w:tcW w:w="1346" w:type="dxa"/>
            <w:gridSpan w:val="3"/>
            <w:tcBorders>
              <w:top w:val="single" w:sz="4" w:space="0" w:color="auto"/>
            </w:tcBorders>
            <w:vAlign w:val="center"/>
          </w:tcPr>
          <w:p w14:paraId="5A755656" w14:textId="77777777" w:rsidR="0089123C" w:rsidRPr="007A353B" w:rsidRDefault="0089123C" w:rsidP="002B2366">
            <w:pPr>
              <w:jc w:val="center"/>
              <w:rPr>
                <w:rFonts w:eastAsiaTheme="minorEastAsia"/>
                <w:bCs/>
              </w:rPr>
            </w:pPr>
            <w:r>
              <w:rPr>
                <w:rFonts w:eastAsiaTheme="minorEastAsia"/>
                <w:bCs/>
              </w:rPr>
              <w:t>-2.02</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c>
          <w:tcPr>
            <w:tcW w:w="1347" w:type="dxa"/>
            <w:gridSpan w:val="3"/>
            <w:tcBorders>
              <w:top w:val="single" w:sz="4" w:space="0" w:color="auto"/>
            </w:tcBorders>
            <w:vAlign w:val="center"/>
          </w:tcPr>
          <w:p w14:paraId="627E154E" w14:textId="77777777" w:rsidR="0089123C" w:rsidRPr="007A353B" w:rsidRDefault="0089123C" w:rsidP="002B2366">
            <w:pPr>
              <w:jc w:val="center"/>
              <w:rPr>
                <w:rFonts w:eastAsiaTheme="minorEastAsia"/>
                <w:bCs/>
              </w:rPr>
            </w:pPr>
            <w:r>
              <w:rPr>
                <w:rFonts w:eastAsiaTheme="minorEastAsia"/>
                <w:bCs/>
              </w:rPr>
              <w:t>-2.02</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c>
          <w:tcPr>
            <w:tcW w:w="1347" w:type="dxa"/>
            <w:gridSpan w:val="3"/>
            <w:tcBorders>
              <w:top w:val="single" w:sz="4" w:space="0" w:color="auto"/>
            </w:tcBorders>
            <w:vAlign w:val="center"/>
          </w:tcPr>
          <w:p w14:paraId="1A04390A" w14:textId="77777777" w:rsidR="0089123C" w:rsidRPr="007A353B" w:rsidRDefault="0089123C" w:rsidP="002B2366">
            <w:pPr>
              <w:jc w:val="center"/>
              <w:rPr>
                <w:rFonts w:eastAsiaTheme="minorEastAsia"/>
                <w:bCs/>
              </w:rPr>
            </w:pPr>
            <w:r>
              <w:rPr>
                <w:rFonts w:eastAsiaTheme="minorEastAsia"/>
                <w:bCs/>
              </w:rPr>
              <w:t>-2.06</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c>
          <w:tcPr>
            <w:tcW w:w="1346" w:type="dxa"/>
            <w:gridSpan w:val="3"/>
            <w:tcBorders>
              <w:top w:val="single" w:sz="4" w:space="0" w:color="auto"/>
            </w:tcBorders>
            <w:vAlign w:val="center"/>
          </w:tcPr>
          <w:p w14:paraId="2F0CF718" w14:textId="77777777" w:rsidR="0089123C" w:rsidRPr="007A353B" w:rsidRDefault="0089123C" w:rsidP="002B2366">
            <w:pPr>
              <w:jc w:val="center"/>
              <w:rPr>
                <w:rFonts w:eastAsiaTheme="minorEastAsia"/>
                <w:bCs/>
              </w:rPr>
            </w:pPr>
            <w:r>
              <w:rPr>
                <w:rFonts w:eastAsiaTheme="minorEastAsia"/>
                <w:bCs/>
              </w:rPr>
              <w:t>-2.06</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c>
          <w:tcPr>
            <w:tcW w:w="1347" w:type="dxa"/>
            <w:gridSpan w:val="3"/>
            <w:tcBorders>
              <w:top w:val="single" w:sz="4" w:space="0" w:color="auto"/>
            </w:tcBorders>
            <w:vAlign w:val="center"/>
          </w:tcPr>
          <w:p w14:paraId="1F7031FB" w14:textId="77777777" w:rsidR="0089123C" w:rsidRPr="007A353B" w:rsidRDefault="0089123C" w:rsidP="002B2366">
            <w:pPr>
              <w:jc w:val="center"/>
              <w:rPr>
                <w:rFonts w:eastAsiaTheme="minorEastAsia"/>
                <w:bCs/>
              </w:rPr>
            </w:pPr>
            <w:r>
              <w:rPr>
                <w:rFonts w:eastAsiaTheme="minorEastAsia"/>
                <w:bCs/>
              </w:rPr>
              <w:t>-2.06</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c>
          <w:tcPr>
            <w:tcW w:w="1347" w:type="dxa"/>
            <w:gridSpan w:val="2"/>
            <w:tcBorders>
              <w:top w:val="single" w:sz="4" w:space="0" w:color="auto"/>
            </w:tcBorders>
          </w:tcPr>
          <w:p w14:paraId="2E3A30FE" w14:textId="77777777" w:rsidR="0089123C" w:rsidRPr="007A353B" w:rsidRDefault="0089123C" w:rsidP="002B2366">
            <w:pPr>
              <w:jc w:val="center"/>
              <w:rPr>
                <w:rFonts w:eastAsiaTheme="minorEastAsia"/>
                <w:bCs/>
              </w:rPr>
            </w:pPr>
            <w:r>
              <w:rPr>
                <w:rFonts w:eastAsiaTheme="minorEastAsia"/>
                <w:bCs/>
              </w:rPr>
              <w:t>-2.06</w:t>
            </w:r>
            <w:r w:rsidRPr="00F04F15">
              <w:rPr>
                <w:szCs w:val="22"/>
              </w:rPr>
              <w:t xml:space="preserve"> </w:t>
            </w:r>
            <w:r w:rsidRPr="00F04F15">
              <w:rPr>
                <w:rFonts w:eastAsiaTheme="minorEastAsia"/>
                <w:iCs/>
              </w:rPr>
              <w:t>× 10</w:t>
            </w:r>
            <w:r w:rsidRPr="00F04F15">
              <w:rPr>
                <w:rFonts w:eastAsiaTheme="minorEastAsia"/>
                <w:iCs/>
                <w:vertAlign w:val="superscript"/>
              </w:rPr>
              <w:t>-</w:t>
            </w:r>
            <w:r>
              <w:rPr>
                <w:rFonts w:eastAsiaTheme="minorEastAsia"/>
                <w:iCs/>
                <w:vertAlign w:val="superscript"/>
              </w:rPr>
              <w:t>3</w:t>
            </w:r>
          </w:p>
        </w:tc>
      </w:tr>
      <w:tr w:rsidR="0089123C" w:rsidRPr="007A353B" w14:paraId="0BA23ADB" w14:textId="77777777" w:rsidTr="002B2366">
        <w:trPr>
          <w:trHeight w:val="20"/>
        </w:trPr>
        <w:tc>
          <w:tcPr>
            <w:tcW w:w="1701" w:type="dxa"/>
          </w:tcPr>
          <w:p w14:paraId="1A69535C" w14:textId="77777777" w:rsidR="0089123C" w:rsidRPr="007A353B" w:rsidRDefault="0089123C" w:rsidP="002B2366">
            <w:pPr>
              <w:rPr>
                <w:rFonts w:eastAsiaTheme="minorEastAsia"/>
                <w:bCs/>
              </w:rPr>
            </w:pPr>
            <w:r w:rsidRPr="007A353B">
              <w:rPr>
                <w:rFonts w:eastAsiaTheme="minorEastAsia"/>
                <w:bCs/>
              </w:rPr>
              <w:t>LC CNR</w:t>
            </w:r>
          </w:p>
        </w:tc>
        <w:tc>
          <w:tcPr>
            <w:tcW w:w="1346" w:type="dxa"/>
            <w:gridSpan w:val="3"/>
            <w:vAlign w:val="center"/>
          </w:tcPr>
          <w:p w14:paraId="55AFAC37" w14:textId="77777777" w:rsidR="0089123C" w:rsidRPr="007A353B" w:rsidRDefault="0089123C" w:rsidP="002B2366">
            <w:pPr>
              <w:jc w:val="center"/>
              <w:rPr>
                <w:rFonts w:eastAsiaTheme="minorEastAsia"/>
                <w:bCs/>
              </w:rPr>
            </w:pPr>
            <w:r>
              <w:rPr>
                <w:rFonts w:eastAsiaTheme="minorEastAsia"/>
                <w:bCs/>
              </w:rPr>
              <w:t>-0.02</w:t>
            </w:r>
          </w:p>
        </w:tc>
        <w:tc>
          <w:tcPr>
            <w:tcW w:w="1347" w:type="dxa"/>
            <w:gridSpan w:val="3"/>
            <w:vAlign w:val="center"/>
          </w:tcPr>
          <w:p w14:paraId="4F6E91DF" w14:textId="77777777" w:rsidR="0089123C" w:rsidRPr="007A353B" w:rsidRDefault="0089123C" w:rsidP="002B2366">
            <w:pPr>
              <w:jc w:val="center"/>
              <w:rPr>
                <w:rFonts w:eastAsiaTheme="minorEastAsia"/>
                <w:bCs/>
              </w:rPr>
            </w:pPr>
            <w:r>
              <w:rPr>
                <w:rFonts w:eastAsiaTheme="minorEastAsia"/>
                <w:bCs/>
              </w:rPr>
              <w:t>-0.02</w:t>
            </w:r>
          </w:p>
        </w:tc>
        <w:tc>
          <w:tcPr>
            <w:tcW w:w="1347" w:type="dxa"/>
            <w:gridSpan w:val="3"/>
            <w:vAlign w:val="center"/>
          </w:tcPr>
          <w:p w14:paraId="5FDEF452" w14:textId="77777777" w:rsidR="0089123C" w:rsidRPr="007A353B" w:rsidRDefault="0089123C" w:rsidP="002B2366">
            <w:pPr>
              <w:jc w:val="center"/>
              <w:rPr>
                <w:rFonts w:eastAsiaTheme="minorEastAsia"/>
                <w:bCs/>
              </w:rPr>
            </w:pPr>
            <w:r>
              <w:rPr>
                <w:rFonts w:eastAsiaTheme="minorEastAsia"/>
                <w:bCs/>
              </w:rPr>
              <w:t>-0.02</w:t>
            </w:r>
          </w:p>
        </w:tc>
        <w:tc>
          <w:tcPr>
            <w:tcW w:w="1346" w:type="dxa"/>
            <w:gridSpan w:val="3"/>
            <w:vAlign w:val="center"/>
          </w:tcPr>
          <w:p w14:paraId="074FE59A" w14:textId="77777777" w:rsidR="0089123C" w:rsidRPr="007A353B" w:rsidRDefault="0089123C" w:rsidP="002B2366">
            <w:pPr>
              <w:jc w:val="center"/>
              <w:rPr>
                <w:rFonts w:eastAsiaTheme="minorEastAsia"/>
                <w:bCs/>
              </w:rPr>
            </w:pPr>
            <w:r>
              <w:rPr>
                <w:rFonts w:eastAsiaTheme="minorEastAsia"/>
                <w:bCs/>
              </w:rPr>
              <w:t>-0.06</w:t>
            </w:r>
          </w:p>
        </w:tc>
        <w:tc>
          <w:tcPr>
            <w:tcW w:w="1347" w:type="dxa"/>
            <w:gridSpan w:val="3"/>
            <w:vAlign w:val="center"/>
          </w:tcPr>
          <w:p w14:paraId="1F28096F" w14:textId="77777777" w:rsidR="0089123C" w:rsidRPr="007A353B" w:rsidRDefault="0089123C" w:rsidP="002B2366">
            <w:pPr>
              <w:jc w:val="center"/>
              <w:rPr>
                <w:rFonts w:eastAsiaTheme="minorEastAsia"/>
                <w:bCs/>
              </w:rPr>
            </w:pPr>
            <w:r>
              <w:rPr>
                <w:rFonts w:eastAsiaTheme="minorEastAsia"/>
                <w:bCs/>
              </w:rPr>
              <w:t>-0.08</w:t>
            </w:r>
          </w:p>
        </w:tc>
        <w:tc>
          <w:tcPr>
            <w:tcW w:w="1347" w:type="dxa"/>
            <w:gridSpan w:val="2"/>
          </w:tcPr>
          <w:p w14:paraId="5DFE9B8C" w14:textId="77777777" w:rsidR="0089123C" w:rsidRPr="007A353B" w:rsidRDefault="0089123C" w:rsidP="002B2366">
            <w:pPr>
              <w:jc w:val="center"/>
              <w:rPr>
                <w:rFonts w:eastAsiaTheme="minorEastAsia"/>
                <w:bCs/>
              </w:rPr>
            </w:pPr>
            <w:r>
              <w:rPr>
                <w:rFonts w:eastAsiaTheme="minorEastAsia"/>
                <w:bCs/>
              </w:rPr>
              <w:t>-0.13</w:t>
            </w:r>
          </w:p>
        </w:tc>
      </w:tr>
      <w:tr w:rsidR="0089123C" w:rsidRPr="00E83E21" w14:paraId="79C5096A" w14:textId="77777777" w:rsidTr="002B2366">
        <w:trPr>
          <w:trHeight w:val="20"/>
        </w:trPr>
        <w:tc>
          <w:tcPr>
            <w:tcW w:w="1701" w:type="dxa"/>
          </w:tcPr>
          <w:p w14:paraId="69B893BC" w14:textId="77777777" w:rsidR="0089123C" w:rsidRPr="00E83E21" w:rsidRDefault="0089123C" w:rsidP="002B2366">
            <w:pPr>
              <w:rPr>
                <w:rFonts w:eastAsiaTheme="minorEastAsia"/>
                <w:bCs/>
              </w:rPr>
            </w:pPr>
            <w:r w:rsidRPr="00E83E21">
              <w:rPr>
                <w:rFonts w:eastAsiaTheme="minorEastAsia"/>
                <w:bCs/>
              </w:rPr>
              <w:t>Drug × LC CNR</w:t>
            </w:r>
          </w:p>
        </w:tc>
        <w:tc>
          <w:tcPr>
            <w:tcW w:w="1346" w:type="dxa"/>
            <w:gridSpan w:val="3"/>
            <w:vAlign w:val="center"/>
          </w:tcPr>
          <w:p w14:paraId="69088BA1" w14:textId="77777777" w:rsidR="0089123C" w:rsidRPr="00E83E21" w:rsidRDefault="0089123C" w:rsidP="002B2366">
            <w:pPr>
              <w:jc w:val="center"/>
              <w:rPr>
                <w:rFonts w:eastAsiaTheme="minorEastAsia"/>
                <w:bCs/>
              </w:rPr>
            </w:pPr>
            <w:r w:rsidRPr="00E83E21">
              <w:rPr>
                <w:rFonts w:eastAsiaTheme="minorEastAsia"/>
                <w:bCs/>
              </w:rPr>
              <w:t>-0.37</w:t>
            </w:r>
            <w:r w:rsidRPr="00E83E21">
              <w:rPr>
                <w:rFonts w:eastAsiaTheme="minorEastAsia"/>
                <w:bCs/>
                <w:vertAlign w:val="superscript"/>
              </w:rPr>
              <w:t>*</w:t>
            </w:r>
          </w:p>
        </w:tc>
        <w:tc>
          <w:tcPr>
            <w:tcW w:w="1347" w:type="dxa"/>
            <w:gridSpan w:val="3"/>
            <w:vAlign w:val="center"/>
          </w:tcPr>
          <w:p w14:paraId="07E194C1" w14:textId="77777777" w:rsidR="0089123C" w:rsidRPr="00E83E21" w:rsidRDefault="0089123C" w:rsidP="002B2366">
            <w:pPr>
              <w:jc w:val="center"/>
              <w:rPr>
                <w:rFonts w:eastAsiaTheme="minorEastAsia"/>
                <w:bCs/>
                <w:vertAlign w:val="superscript"/>
              </w:rPr>
            </w:pPr>
            <w:r w:rsidRPr="00E83E21">
              <w:rPr>
                <w:rFonts w:eastAsiaTheme="minorEastAsia"/>
                <w:bCs/>
              </w:rPr>
              <w:t>-0.37</w:t>
            </w:r>
            <w:r w:rsidRPr="00E83E21">
              <w:rPr>
                <w:rFonts w:eastAsiaTheme="minorEastAsia"/>
                <w:bCs/>
                <w:vertAlign w:val="superscript"/>
              </w:rPr>
              <w:t>*</w:t>
            </w:r>
          </w:p>
        </w:tc>
        <w:tc>
          <w:tcPr>
            <w:tcW w:w="1347" w:type="dxa"/>
            <w:gridSpan w:val="3"/>
            <w:vAlign w:val="center"/>
          </w:tcPr>
          <w:p w14:paraId="74146DDA" w14:textId="77777777" w:rsidR="0089123C" w:rsidRPr="00E83E21" w:rsidRDefault="0089123C" w:rsidP="002B2366">
            <w:pPr>
              <w:jc w:val="center"/>
              <w:rPr>
                <w:rFonts w:eastAsiaTheme="minorEastAsia"/>
                <w:bCs/>
                <w:vertAlign w:val="superscript"/>
              </w:rPr>
            </w:pPr>
            <w:r w:rsidRPr="00E83E21">
              <w:rPr>
                <w:rFonts w:eastAsiaTheme="minorEastAsia"/>
                <w:bCs/>
              </w:rPr>
              <w:t>-0.3</w:t>
            </w:r>
            <w:r>
              <w:rPr>
                <w:rFonts w:eastAsiaTheme="minorEastAsia"/>
                <w:bCs/>
              </w:rPr>
              <w:t>8</w:t>
            </w:r>
            <w:r w:rsidRPr="00E83E21">
              <w:rPr>
                <w:rFonts w:eastAsiaTheme="minorEastAsia"/>
                <w:bCs/>
                <w:vertAlign w:val="superscript"/>
              </w:rPr>
              <w:t>*</w:t>
            </w:r>
          </w:p>
        </w:tc>
        <w:tc>
          <w:tcPr>
            <w:tcW w:w="1346" w:type="dxa"/>
            <w:gridSpan w:val="3"/>
            <w:vAlign w:val="center"/>
          </w:tcPr>
          <w:p w14:paraId="4EC737CF" w14:textId="77777777" w:rsidR="0089123C" w:rsidRPr="00E83E21" w:rsidRDefault="0089123C" w:rsidP="002B2366">
            <w:pPr>
              <w:jc w:val="center"/>
              <w:rPr>
                <w:rFonts w:eastAsiaTheme="minorEastAsia"/>
                <w:bCs/>
                <w:vertAlign w:val="superscript"/>
              </w:rPr>
            </w:pPr>
            <w:r w:rsidRPr="00E83E21">
              <w:rPr>
                <w:rFonts w:eastAsiaTheme="minorEastAsia"/>
                <w:bCs/>
              </w:rPr>
              <w:t>-0.3</w:t>
            </w:r>
            <w:r>
              <w:rPr>
                <w:rFonts w:eastAsiaTheme="minorEastAsia"/>
                <w:bCs/>
              </w:rPr>
              <w:t>8</w:t>
            </w:r>
            <w:r w:rsidRPr="00E83E21">
              <w:rPr>
                <w:rFonts w:eastAsiaTheme="minorEastAsia"/>
                <w:bCs/>
                <w:vertAlign w:val="superscript"/>
              </w:rPr>
              <w:t>*</w:t>
            </w:r>
          </w:p>
        </w:tc>
        <w:tc>
          <w:tcPr>
            <w:tcW w:w="1347" w:type="dxa"/>
            <w:gridSpan w:val="3"/>
            <w:vAlign w:val="center"/>
          </w:tcPr>
          <w:p w14:paraId="4BB4E487" w14:textId="77777777" w:rsidR="0089123C" w:rsidRPr="00E83E21" w:rsidRDefault="0089123C" w:rsidP="002B2366">
            <w:pPr>
              <w:jc w:val="center"/>
              <w:rPr>
                <w:rFonts w:eastAsiaTheme="minorEastAsia"/>
                <w:bCs/>
              </w:rPr>
            </w:pPr>
            <w:r w:rsidRPr="00E83E21">
              <w:rPr>
                <w:rFonts w:eastAsiaTheme="minorEastAsia"/>
                <w:bCs/>
              </w:rPr>
              <w:t>-0.38</w:t>
            </w:r>
            <w:r w:rsidRPr="00E83E21">
              <w:rPr>
                <w:rFonts w:eastAsiaTheme="minorEastAsia"/>
                <w:bCs/>
                <w:vertAlign w:val="superscript"/>
              </w:rPr>
              <w:t>*</w:t>
            </w:r>
          </w:p>
        </w:tc>
        <w:tc>
          <w:tcPr>
            <w:tcW w:w="1347" w:type="dxa"/>
            <w:gridSpan w:val="2"/>
          </w:tcPr>
          <w:p w14:paraId="75AFF132" w14:textId="77777777" w:rsidR="0089123C" w:rsidRPr="00E83E21" w:rsidRDefault="0089123C" w:rsidP="002B2366">
            <w:pPr>
              <w:jc w:val="center"/>
              <w:rPr>
                <w:rFonts w:eastAsiaTheme="minorEastAsia"/>
                <w:bCs/>
                <w:vertAlign w:val="superscript"/>
              </w:rPr>
            </w:pPr>
            <w:r w:rsidRPr="00E83E21">
              <w:rPr>
                <w:rFonts w:eastAsiaTheme="minorEastAsia"/>
                <w:bCs/>
              </w:rPr>
              <w:t>-0.38</w:t>
            </w:r>
            <w:r w:rsidRPr="00E83E21">
              <w:rPr>
                <w:rFonts w:eastAsiaTheme="minorEastAsia"/>
                <w:bCs/>
                <w:vertAlign w:val="superscript"/>
              </w:rPr>
              <w:t>*</w:t>
            </w:r>
          </w:p>
        </w:tc>
      </w:tr>
      <w:tr w:rsidR="0089123C" w:rsidRPr="007A353B" w14:paraId="6A63C92C" w14:textId="77777777" w:rsidTr="002B2366">
        <w:trPr>
          <w:trHeight w:val="20"/>
        </w:trPr>
        <w:tc>
          <w:tcPr>
            <w:tcW w:w="1701" w:type="dxa"/>
          </w:tcPr>
          <w:p w14:paraId="17072A43" w14:textId="77777777" w:rsidR="0089123C" w:rsidRDefault="0089123C" w:rsidP="002B2366">
            <w:pPr>
              <w:rPr>
                <w:rFonts w:eastAsiaTheme="minorEastAsia"/>
                <w:bCs/>
              </w:rPr>
            </w:pPr>
            <w:r>
              <w:rPr>
                <w:rFonts w:eastAsiaTheme="minorEastAsia"/>
                <w:bCs/>
              </w:rPr>
              <w:t>ICV</w:t>
            </w:r>
          </w:p>
        </w:tc>
        <w:tc>
          <w:tcPr>
            <w:tcW w:w="1346" w:type="dxa"/>
            <w:gridSpan w:val="3"/>
            <w:vAlign w:val="center"/>
          </w:tcPr>
          <w:p w14:paraId="08ECFE78" w14:textId="77777777" w:rsidR="0089123C" w:rsidRPr="006D1DD8" w:rsidRDefault="0089123C" w:rsidP="002B2366">
            <w:pPr>
              <w:jc w:val="center"/>
              <w:rPr>
                <w:rFonts w:eastAsiaTheme="minorEastAsia"/>
                <w:bCs/>
              </w:rPr>
            </w:pPr>
            <w:r>
              <w:rPr>
                <w:rFonts w:eastAsiaTheme="minorEastAsia"/>
                <w:bCs/>
              </w:rPr>
              <w:t>0.37</w:t>
            </w:r>
          </w:p>
        </w:tc>
        <w:tc>
          <w:tcPr>
            <w:tcW w:w="1347" w:type="dxa"/>
            <w:gridSpan w:val="3"/>
            <w:vAlign w:val="center"/>
          </w:tcPr>
          <w:p w14:paraId="06EB08EE" w14:textId="77777777" w:rsidR="0089123C" w:rsidRDefault="0089123C" w:rsidP="002B2366">
            <w:pPr>
              <w:jc w:val="center"/>
              <w:rPr>
                <w:rFonts w:eastAsiaTheme="minorEastAsia"/>
                <w:bCs/>
              </w:rPr>
            </w:pPr>
            <w:r>
              <w:rPr>
                <w:rFonts w:eastAsiaTheme="minorEastAsia"/>
                <w:bCs/>
              </w:rPr>
              <w:t>0.37</w:t>
            </w:r>
          </w:p>
        </w:tc>
        <w:tc>
          <w:tcPr>
            <w:tcW w:w="1347" w:type="dxa"/>
            <w:gridSpan w:val="3"/>
            <w:vAlign w:val="center"/>
          </w:tcPr>
          <w:p w14:paraId="01C242F2" w14:textId="77777777" w:rsidR="0089123C" w:rsidRDefault="0089123C" w:rsidP="002B2366">
            <w:pPr>
              <w:jc w:val="center"/>
              <w:rPr>
                <w:rFonts w:eastAsiaTheme="minorEastAsia"/>
                <w:bCs/>
              </w:rPr>
            </w:pPr>
            <w:r>
              <w:rPr>
                <w:rFonts w:eastAsiaTheme="minorEastAsia"/>
                <w:bCs/>
              </w:rPr>
              <w:t>0.37</w:t>
            </w:r>
          </w:p>
        </w:tc>
        <w:tc>
          <w:tcPr>
            <w:tcW w:w="1346" w:type="dxa"/>
            <w:gridSpan w:val="3"/>
            <w:vAlign w:val="center"/>
          </w:tcPr>
          <w:p w14:paraId="148EDF09" w14:textId="77777777" w:rsidR="0089123C" w:rsidRDefault="0089123C" w:rsidP="002B2366">
            <w:pPr>
              <w:jc w:val="center"/>
              <w:rPr>
                <w:rFonts w:eastAsiaTheme="minorEastAsia"/>
                <w:bCs/>
              </w:rPr>
            </w:pPr>
            <w:r>
              <w:rPr>
                <w:rFonts w:eastAsiaTheme="minorEastAsia"/>
                <w:bCs/>
              </w:rPr>
              <w:t>0.37</w:t>
            </w:r>
          </w:p>
        </w:tc>
        <w:tc>
          <w:tcPr>
            <w:tcW w:w="1347" w:type="dxa"/>
            <w:gridSpan w:val="3"/>
            <w:vAlign w:val="center"/>
          </w:tcPr>
          <w:p w14:paraId="480F1AB0" w14:textId="77777777" w:rsidR="0089123C" w:rsidRDefault="0089123C" w:rsidP="002B2366">
            <w:pPr>
              <w:jc w:val="center"/>
              <w:rPr>
                <w:rFonts w:eastAsiaTheme="minorEastAsia"/>
                <w:bCs/>
              </w:rPr>
            </w:pPr>
            <w:r>
              <w:rPr>
                <w:rFonts w:eastAsiaTheme="minorEastAsia"/>
                <w:bCs/>
              </w:rPr>
              <w:t>0.35</w:t>
            </w:r>
          </w:p>
        </w:tc>
        <w:tc>
          <w:tcPr>
            <w:tcW w:w="1347" w:type="dxa"/>
            <w:gridSpan w:val="2"/>
          </w:tcPr>
          <w:p w14:paraId="067FA82F" w14:textId="77777777" w:rsidR="0089123C" w:rsidRDefault="0089123C" w:rsidP="002B2366">
            <w:pPr>
              <w:jc w:val="center"/>
              <w:rPr>
                <w:rFonts w:eastAsiaTheme="minorEastAsia"/>
                <w:b/>
                <w:bCs/>
                <w:vertAlign w:val="superscript"/>
              </w:rPr>
            </w:pPr>
            <w:r>
              <w:rPr>
                <w:rFonts w:eastAsiaTheme="minorEastAsia"/>
                <w:bCs/>
              </w:rPr>
              <w:t>0.37</w:t>
            </w:r>
            <w:r w:rsidRPr="00E83E21">
              <w:rPr>
                <w:rFonts w:eastAsiaTheme="minorEastAsia"/>
                <w:bCs/>
                <w:vertAlign w:val="superscript"/>
              </w:rPr>
              <w:t>*</w:t>
            </w:r>
          </w:p>
        </w:tc>
      </w:tr>
      <w:tr w:rsidR="0089123C" w:rsidRPr="007A353B" w14:paraId="7BAADD64" w14:textId="77777777" w:rsidTr="002B2366">
        <w:trPr>
          <w:trHeight w:val="20"/>
        </w:trPr>
        <w:tc>
          <w:tcPr>
            <w:tcW w:w="1701" w:type="dxa"/>
          </w:tcPr>
          <w:p w14:paraId="11297C5F" w14:textId="77777777" w:rsidR="0089123C" w:rsidRPr="00E14620" w:rsidRDefault="0089123C" w:rsidP="002B2366">
            <w:pPr>
              <w:rPr>
                <w:rFonts w:eastAsiaTheme="minorEastAsia"/>
                <w:bCs/>
              </w:rPr>
            </w:pPr>
            <w:r>
              <w:rPr>
                <w:rFonts w:eastAsiaTheme="minorEastAsia"/>
                <w:bCs/>
              </w:rPr>
              <w:t>Age</w:t>
            </w:r>
          </w:p>
        </w:tc>
        <w:tc>
          <w:tcPr>
            <w:tcW w:w="1346" w:type="dxa"/>
            <w:gridSpan w:val="3"/>
            <w:vAlign w:val="center"/>
          </w:tcPr>
          <w:p w14:paraId="7F9504C0" w14:textId="77777777" w:rsidR="0089123C" w:rsidRPr="00BD113D" w:rsidRDefault="0089123C" w:rsidP="002B2366">
            <w:pPr>
              <w:jc w:val="center"/>
              <w:rPr>
                <w:rFonts w:eastAsiaTheme="minorEastAsia"/>
                <w:bCs/>
              </w:rPr>
            </w:pPr>
            <w:r>
              <w:rPr>
                <w:rFonts w:eastAsiaTheme="minorEastAsia"/>
                <w:bCs/>
              </w:rPr>
              <w:t>0.22</w:t>
            </w:r>
          </w:p>
        </w:tc>
        <w:tc>
          <w:tcPr>
            <w:tcW w:w="1347" w:type="dxa"/>
            <w:gridSpan w:val="3"/>
            <w:vAlign w:val="center"/>
          </w:tcPr>
          <w:p w14:paraId="12E43B74" w14:textId="77777777" w:rsidR="0089123C" w:rsidRPr="007A353B" w:rsidRDefault="0089123C" w:rsidP="002B2366">
            <w:pPr>
              <w:jc w:val="center"/>
              <w:rPr>
                <w:rFonts w:eastAsiaTheme="minorEastAsia"/>
                <w:bCs/>
              </w:rPr>
            </w:pPr>
            <w:r>
              <w:rPr>
                <w:rFonts w:eastAsiaTheme="minorEastAsia"/>
                <w:bCs/>
              </w:rPr>
              <w:t>0.23</w:t>
            </w:r>
          </w:p>
        </w:tc>
        <w:tc>
          <w:tcPr>
            <w:tcW w:w="1347" w:type="dxa"/>
            <w:gridSpan w:val="3"/>
            <w:vAlign w:val="center"/>
          </w:tcPr>
          <w:p w14:paraId="58C994CD" w14:textId="77777777" w:rsidR="0089123C" w:rsidRPr="007A353B" w:rsidRDefault="0089123C" w:rsidP="002B2366">
            <w:pPr>
              <w:jc w:val="center"/>
              <w:rPr>
                <w:rFonts w:eastAsiaTheme="minorEastAsia"/>
                <w:bCs/>
              </w:rPr>
            </w:pPr>
            <w:r>
              <w:rPr>
                <w:rFonts w:eastAsiaTheme="minorEastAsia"/>
                <w:bCs/>
              </w:rPr>
              <w:t>0.23</w:t>
            </w:r>
          </w:p>
        </w:tc>
        <w:tc>
          <w:tcPr>
            <w:tcW w:w="1346" w:type="dxa"/>
            <w:gridSpan w:val="3"/>
            <w:vAlign w:val="center"/>
          </w:tcPr>
          <w:p w14:paraId="485E5723" w14:textId="77777777" w:rsidR="0089123C" w:rsidRPr="00BD113D" w:rsidRDefault="0089123C" w:rsidP="002B2366">
            <w:pPr>
              <w:jc w:val="center"/>
              <w:rPr>
                <w:rFonts w:eastAsiaTheme="minorEastAsia"/>
                <w:bCs/>
              </w:rPr>
            </w:pPr>
            <w:r>
              <w:rPr>
                <w:rFonts w:eastAsiaTheme="minorEastAsia"/>
                <w:bCs/>
              </w:rPr>
              <w:t>0.19</w:t>
            </w:r>
          </w:p>
        </w:tc>
        <w:tc>
          <w:tcPr>
            <w:tcW w:w="1347" w:type="dxa"/>
            <w:gridSpan w:val="3"/>
            <w:vAlign w:val="center"/>
          </w:tcPr>
          <w:p w14:paraId="6641AB4F" w14:textId="77777777" w:rsidR="0089123C" w:rsidRPr="00BE4988" w:rsidRDefault="0089123C" w:rsidP="002B2366">
            <w:pPr>
              <w:jc w:val="center"/>
              <w:rPr>
                <w:rFonts w:eastAsiaTheme="minorEastAsia"/>
                <w:bCs/>
              </w:rPr>
            </w:pPr>
            <w:r>
              <w:rPr>
                <w:rFonts w:eastAsiaTheme="minorEastAsia"/>
                <w:bCs/>
              </w:rPr>
              <w:t>0.18</w:t>
            </w:r>
          </w:p>
        </w:tc>
        <w:tc>
          <w:tcPr>
            <w:tcW w:w="1347" w:type="dxa"/>
            <w:gridSpan w:val="2"/>
          </w:tcPr>
          <w:p w14:paraId="0055EE7D" w14:textId="77777777" w:rsidR="0089123C" w:rsidRPr="007A353B" w:rsidRDefault="0089123C" w:rsidP="002B2366">
            <w:pPr>
              <w:jc w:val="center"/>
              <w:rPr>
                <w:rFonts w:eastAsiaTheme="minorEastAsia"/>
                <w:b/>
                <w:bCs/>
                <w:vertAlign w:val="superscript"/>
              </w:rPr>
            </w:pPr>
            <w:r>
              <w:rPr>
                <w:rFonts w:eastAsiaTheme="minorEastAsia"/>
                <w:b/>
                <w:bCs/>
                <w:vertAlign w:val="superscript"/>
              </w:rPr>
              <w:t>-</w:t>
            </w:r>
          </w:p>
        </w:tc>
      </w:tr>
      <w:tr w:rsidR="0089123C" w:rsidRPr="007A353B" w14:paraId="40D5990F" w14:textId="77777777" w:rsidTr="002B2366">
        <w:trPr>
          <w:trHeight w:val="20"/>
        </w:trPr>
        <w:tc>
          <w:tcPr>
            <w:tcW w:w="1701" w:type="dxa"/>
          </w:tcPr>
          <w:p w14:paraId="64FC3712" w14:textId="77777777" w:rsidR="0089123C" w:rsidRPr="007A353B" w:rsidRDefault="0089123C" w:rsidP="002B2366">
            <w:pPr>
              <w:rPr>
                <w:rFonts w:eastAsiaTheme="minorEastAsia"/>
                <w:bCs/>
              </w:rPr>
            </w:pPr>
            <w:proofErr w:type="spellStart"/>
            <w:r>
              <w:rPr>
                <w:rFonts w:eastAsiaTheme="minorEastAsia"/>
                <w:bCs/>
              </w:rPr>
              <w:t>Ato</w:t>
            </w:r>
            <w:proofErr w:type="spellEnd"/>
            <w:r>
              <w:rPr>
                <w:rFonts w:eastAsiaTheme="minorEastAsia"/>
                <w:bCs/>
              </w:rPr>
              <w:t xml:space="preserve"> plasma</w:t>
            </w:r>
          </w:p>
        </w:tc>
        <w:tc>
          <w:tcPr>
            <w:tcW w:w="1346" w:type="dxa"/>
            <w:gridSpan w:val="3"/>
            <w:vAlign w:val="center"/>
          </w:tcPr>
          <w:p w14:paraId="3AD98B6D" w14:textId="77777777" w:rsidR="0089123C" w:rsidRPr="007A353B" w:rsidRDefault="0089123C" w:rsidP="002B2366">
            <w:pPr>
              <w:jc w:val="center"/>
              <w:rPr>
                <w:rFonts w:eastAsiaTheme="minorEastAsia"/>
                <w:bCs/>
              </w:rPr>
            </w:pPr>
            <w:r>
              <w:rPr>
                <w:rFonts w:eastAsiaTheme="minorEastAsia"/>
                <w:bCs/>
              </w:rPr>
              <w:t>-0.13</w:t>
            </w:r>
          </w:p>
        </w:tc>
        <w:tc>
          <w:tcPr>
            <w:tcW w:w="1347" w:type="dxa"/>
            <w:gridSpan w:val="3"/>
            <w:vAlign w:val="center"/>
          </w:tcPr>
          <w:p w14:paraId="46C69EED" w14:textId="77777777" w:rsidR="0089123C" w:rsidRPr="007A353B" w:rsidRDefault="0089123C" w:rsidP="002B2366">
            <w:pPr>
              <w:jc w:val="center"/>
              <w:rPr>
                <w:rFonts w:eastAsiaTheme="minorEastAsia"/>
                <w:bCs/>
              </w:rPr>
            </w:pPr>
            <w:r>
              <w:rPr>
                <w:rFonts w:eastAsiaTheme="minorEastAsia"/>
                <w:bCs/>
              </w:rPr>
              <w:t>-0.13</w:t>
            </w:r>
          </w:p>
        </w:tc>
        <w:tc>
          <w:tcPr>
            <w:tcW w:w="1347" w:type="dxa"/>
            <w:gridSpan w:val="3"/>
            <w:vAlign w:val="center"/>
          </w:tcPr>
          <w:p w14:paraId="4CCBCB21" w14:textId="77777777" w:rsidR="0089123C" w:rsidRPr="007A353B" w:rsidRDefault="0089123C" w:rsidP="002B2366">
            <w:pPr>
              <w:jc w:val="center"/>
              <w:rPr>
                <w:rFonts w:eastAsiaTheme="minorEastAsia"/>
                <w:bCs/>
              </w:rPr>
            </w:pPr>
            <w:r>
              <w:rPr>
                <w:rFonts w:eastAsiaTheme="minorEastAsia"/>
                <w:bCs/>
              </w:rPr>
              <w:t>-0.13</w:t>
            </w:r>
          </w:p>
        </w:tc>
        <w:tc>
          <w:tcPr>
            <w:tcW w:w="1346" w:type="dxa"/>
            <w:gridSpan w:val="3"/>
            <w:vAlign w:val="center"/>
          </w:tcPr>
          <w:p w14:paraId="413C9372" w14:textId="77777777" w:rsidR="0089123C" w:rsidRPr="007A353B" w:rsidRDefault="0089123C" w:rsidP="002B2366">
            <w:pPr>
              <w:jc w:val="center"/>
              <w:rPr>
                <w:rFonts w:eastAsiaTheme="minorEastAsia"/>
                <w:bCs/>
              </w:rPr>
            </w:pPr>
            <w:r>
              <w:rPr>
                <w:rFonts w:eastAsiaTheme="minorEastAsia"/>
                <w:bCs/>
              </w:rPr>
              <w:t>-0.11</w:t>
            </w:r>
          </w:p>
        </w:tc>
        <w:tc>
          <w:tcPr>
            <w:tcW w:w="1347" w:type="dxa"/>
            <w:gridSpan w:val="3"/>
            <w:vAlign w:val="center"/>
          </w:tcPr>
          <w:p w14:paraId="4BF149D1" w14:textId="77777777" w:rsidR="0089123C" w:rsidRPr="007A353B" w:rsidRDefault="0089123C" w:rsidP="002B2366">
            <w:pPr>
              <w:jc w:val="center"/>
              <w:rPr>
                <w:rFonts w:eastAsiaTheme="minorEastAsia"/>
                <w:bCs/>
              </w:rPr>
            </w:pPr>
            <w:r>
              <w:rPr>
                <w:rFonts w:eastAsiaTheme="minorEastAsia"/>
                <w:bCs/>
              </w:rPr>
              <w:t>-</w:t>
            </w:r>
          </w:p>
        </w:tc>
        <w:tc>
          <w:tcPr>
            <w:tcW w:w="1347" w:type="dxa"/>
            <w:gridSpan w:val="2"/>
          </w:tcPr>
          <w:p w14:paraId="02A9A2C2" w14:textId="77777777" w:rsidR="0089123C" w:rsidRDefault="0089123C" w:rsidP="002B2366">
            <w:pPr>
              <w:jc w:val="center"/>
              <w:rPr>
                <w:rFonts w:eastAsiaTheme="minorEastAsia"/>
                <w:bCs/>
              </w:rPr>
            </w:pPr>
            <w:r>
              <w:rPr>
                <w:rFonts w:eastAsiaTheme="minorEastAsia"/>
                <w:bCs/>
              </w:rPr>
              <w:t>-</w:t>
            </w:r>
          </w:p>
        </w:tc>
      </w:tr>
      <w:tr w:rsidR="0089123C" w:rsidRPr="007A353B" w14:paraId="7A4EEE43" w14:textId="77777777" w:rsidTr="002B2366">
        <w:trPr>
          <w:trHeight w:val="20"/>
        </w:trPr>
        <w:tc>
          <w:tcPr>
            <w:tcW w:w="1701" w:type="dxa"/>
          </w:tcPr>
          <w:p w14:paraId="5D5DB136" w14:textId="77777777" w:rsidR="0089123C" w:rsidRPr="007A353B" w:rsidRDefault="0089123C" w:rsidP="002B2366">
            <w:pPr>
              <w:rPr>
                <w:rFonts w:eastAsiaTheme="minorEastAsia"/>
                <w:bCs/>
              </w:rPr>
            </w:pPr>
            <w:r>
              <w:rPr>
                <w:rFonts w:eastAsiaTheme="minorEastAsia"/>
                <w:bCs/>
              </w:rPr>
              <w:t>LEDD</w:t>
            </w:r>
          </w:p>
        </w:tc>
        <w:tc>
          <w:tcPr>
            <w:tcW w:w="1346" w:type="dxa"/>
            <w:gridSpan w:val="3"/>
            <w:vAlign w:val="center"/>
          </w:tcPr>
          <w:p w14:paraId="6E645083" w14:textId="77777777" w:rsidR="0089123C" w:rsidRPr="007A353B" w:rsidRDefault="0089123C" w:rsidP="002B2366">
            <w:pPr>
              <w:jc w:val="center"/>
              <w:rPr>
                <w:rFonts w:eastAsiaTheme="minorEastAsia"/>
                <w:bCs/>
              </w:rPr>
            </w:pPr>
            <w:r>
              <w:rPr>
                <w:rFonts w:eastAsiaTheme="minorEastAsia"/>
                <w:bCs/>
              </w:rPr>
              <w:t>0.13</w:t>
            </w:r>
          </w:p>
        </w:tc>
        <w:tc>
          <w:tcPr>
            <w:tcW w:w="1347" w:type="dxa"/>
            <w:gridSpan w:val="3"/>
            <w:vAlign w:val="center"/>
          </w:tcPr>
          <w:p w14:paraId="1971A103" w14:textId="77777777" w:rsidR="0089123C" w:rsidRPr="007A353B" w:rsidRDefault="0089123C" w:rsidP="002B2366">
            <w:pPr>
              <w:jc w:val="center"/>
              <w:rPr>
                <w:rFonts w:eastAsiaTheme="minorEastAsia"/>
                <w:bCs/>
              </w:rPr>
            </w:pPr>
            <w:r>
              <w:rPr>
                <w:rFonts w:eastAsiaTheme="minorEastAsia"/>
                <w:bCs/>
              </w:rPr>
              <w:t>0.14</w:t>
            </w:r>
          </w:p>
        </w:tc>
        <w:tc>
          <w:tcPr>
            <w:tcW w:w="1347" w:type="dxa"/>
            <w:gridSpan w:val="3"/>
            <w:vAlign w:val="center"/>
          </w:tcPr>
          <w:p w14:paraId="373AA776" w14:textId="77777777" w:rsidR="0089123C" w:rsidRPr="007A353B" w:rsidRDefault="0089123C" w:rsidP="002B2366">
            <w:pPr>
              <w:jc w:val="center"/>
              <w:rPr>
                <w:rFonts w:eastAsiaTheme="minorEastAsia"/>
                <w:bCs/>
              </w:rPr>
            </w:pPr>
            <w:r>
              <w:rPr>
                <w:rFonts w:eastAsiaTheme="minorEastAsia"/>
                <w:bCs/>
              </w:rPr>
              <w:t>0.14</w:t>
            </w:r>
          </w:p>
        </w:tc>
        <w:tc>
          <w:tcPr>
            <w:tcW w:w="1346" w:type="dxa"/>
            <w:gridSpan w:val="3"/>
            <w:vAlign w:val="center"/>
          </w:tcPr>
          <w:p w14:paraId="60373C9F" w14:textId="77777777" w:rsidR="0089123C" w:rsidRPr="007A353B" w:rsidRDefault="0089123C" w:rsidP="002B2366">
            <w:pPr>
              <w:jc w:val="center"/>
              <w:rPr>
                <w:rFonts w:eastAsiaTheme="minorEastAsia"/>
                <w:bCs/>
              </w:rPr>
            </w:pPr>
            <w:r>
              <w:rPr>
                <w:rFonts w:eastAsiaTheme="minorEastAsia"/>
                <w:bCs/>
              </w:rPr>
              <w:t>-</w:t>
            </w:r>
          </w:p>
        </w:tc>
        <w:tc>
          <w:tcPr>
            <w:tcW w:w="1347" w:type="dxa"/>
            <w:gridSpan w:val="3"/>
            <w:vAlign w:val="center"/>
          </w:tcPr>
          <w:p w14:paraId="421D8909" w14:textId="77777777" w:rsidR="0089123C" w:rsidRPr="007A353B" w:rsidRDefault="0089123C" w:rsidP="002B2366">
            <w:pPr>
              <w:jc w:val="center"/>
              <w:rPr>
                <w:rFonts w:eastAsiaTheme="minorEastAsia"/>
                <w:bCs/>
              </w:rPr>
            </w:pPr>
            <w:r>
              <w:rPr>
                <w:rFonts w:eastAsiaTheme="minorEastAsia"/>
                <w:bCs/>
              </w:rPr>
              <w:t>-</w:t>
            </w:r>
          </w:p>
        </w:tc>
        <w:tc>
          <w:tcPr>
            <w:tcW w:w="1347" w:type="dxa"/>
            <w:gridSpan w:val="2"/>
          </w:tcPr>
          <w:p w14:paraId="021EFFFB" w14:textId="77777777" w:rsidR="0089123C" w:rsidRDefault="0089123C" w:rsidP="002B2366">
            <w:pPr>
              <w:jc w:val="center"/>
              <w:rPr>
                <w:rFonts w:eastAsiaTheme="minorEastAsia"/>
                <w:bCs/>
              </w:rPr>
            </w:pPr>
            <w:r>
              <w:rPr>
                <w:rFonts w:eastAsiaTheme="minorEastAsia"/>
                <w:bCs/>
              </w:rPr>
              <w:t>-</w:t>
            </w:r>
          </w:p>
        </w:tc>
      </w:tr>
      <w:tr w:rsidR="0089123C" w:rsidRPr="007A353B" w14:paraId="5EE027D6" w14:textId="77777777" w:rsidTr="002B2366">
        <w:trPr>
          <w:trHeight w:val="20"/>
        </w:trPr>
        <w:tc>
          <w:tcPr>
            <w:tcW w:w="1701" w:type="dxa"/>
          </w:tcPr>
          <w:p w14:paraId="41177561" w14:textId="77777777" w:rsidR="0089123C" w:rsidRPr="007A353B" w:rsidRDefault="0089123C" w:rsidP="002B2366">
            <w:pPr>
              <w:rPr>
                <w:rFonts w:eastAsiaTheme="minorEastAsia"/>
                <w:bCs/>
              </w:rPr>
            </w:pPr>
            <w:r>
              <w:rPr>
                <w:rFonts w:eastAsiaTheme="minorEastAsia"/>
                <w:bCs/>
              </w:rPr>
              <w:t>Session</w:t>
            </w:r>
          </w:p>
        </w:tc>
        <w:tc>
          <w:tcPr>
            <w:tcW w:w="1346" w:type="dxa"/>
            <w:gridSpan w:val="3"/>
            <w:vAlign w:val="center"/>
          </w:tcPr>
          <w:p w14:paraId="3BFEF084" w14:textId="77777777" w:rsidR="0089123C" w:rsidRPr="007A353B" w:rsidRDefault="0089123C" w:rsidP="002B2366">
            <w:pPr>
              <w:jc w:val="center"/>
              <w:rPr>
                <w:rFonts w:eastAsiaTheme="minorEastAsia"/>
                <w:bCs/>
              </w:rPr>
            </w:pPr>
            <w:r>
              <w:rPr>
                <w:rFonts w:eastAsiaTheme="minorEastAsia"/>
                <w:bCs/>
              </w:rPr>
              <w:t>0.07</w:t>
            </w:r>
          </w:p>
        </w:tc>
        <w:tc>
          <w:tcPr>
            <w:tcW w:w="1347" w:type="dxa"/>
            <w:gridSpan w:val="3"/>
            <w:vAlign w:val="center"/>
          </w:tcPr>
          <w:p w14:paraId="3E5DCF78" w14:textId="77777777" w:rsidR="0089123C" w:rsidRPr="007A353B" w:rsidRDefault="0089123C" w:rsidP="002B2366">
            <w:pPr>
              <w:jc w:val="center"/>
              <w:rPr>
                <w:rFonts w:eastAsiaTheme="minorEastAsia"/>
                <w:bCs/>
              </w:rPr>
            </w:pPr>
            <w:r>
              <w:rPr>
                <w:rFonts w:eastAsiaTheme="minorEastAsia"/>
                <w:bCs/>
              </w:rPr>
              <w:t>0.07</w:t>
            </w:r>
          </w:p>
        </w:tc>
        <w:tc>
          <w:tcPr>
            <w:tcW w:w="1347" w:type="dxa"/>
            <w:gridSpan w:val="3"/>
            <w:vAlign w:val="center"/>
          </w:tcPr>
          <w:p w14:paraId="2FED0E6E" w14:textId="77777777" w:rsidR="0089123C" w:rsidRPr="007A353B" w:rsidRDefault="0089123C" w:rsidP="002B2366">
            <w:pPr>
              <w:jc w:val="center"/>
              <w:rPr>
                <w:rFonts w:eastAsiaTheme="minorEastAsia"/>
                <w:bCs/>
              </w:rPr>
            </w:pPr>
            <w:r>
              <w:rPr>
                <w:rFonts w:eastAsiaTheme="minorEastAsia"/>
                <w:bCs/>
              </w:rPr>
              <w:t>-</w:t>
            </w:r>
          </w:p>
        </w:tc>
        <w:tc>
          <w:tcPr>
            <w:tcW w:w="1346" w:type="dxa"/>
            <w:gridSpan w:val="3"/>
            <w:vAlign w:val="center"/>
          </w:tcPr>
          <w:p w14:paraId="344F51A7" w14:textId="77777777" w:rsidR="0089123C" w:rsidRPr="007A353B" w:rsidRDefault="0089123C" w:rsidP="002B2366">
            <w:pPr>
              <w:jc w:val="center"/>
              <w:rPr>
                <w:rFonts w:eastAsiaTheme="minorEastAsia"/>
                <w:bCs/>
              </w:rPr>
            </w:pPr>
            <w:r>
              <w:rPr>
                <w:rFonts w:eastAsiaTheme="minorEastAsia"/>
                <w:bCs/>
              </w:rPr>
              <w:t>-</w:t>
            </w:r>
          </w:p>
        </w:tc>
        <w:tc>
          <w:tcPr>
            <w:tcW w:w="1347" w:type="dxa"/>
            <w:gridSpan w:val="3"/>
            <w:vAlign w:val="center"/>
          </w:tcPr>
          <w:p w14:paraId="61FC3647" w14:textId="77777777" w:rsidR="0089123C" w:rsidRPr="007A353B" w:rsidRDefault="0089123C" w:rsidP="002B2366">
            <w:pPr>
              <w:jc w:val="center"/>
              <w:rPr>
                <w:rFonts w:eastAsiaTheme="minorEastAsia"/>
                <w:bCs/>
              </w:rPr>
            </w:pPr>
            <w:r>
              <w:rPr>
                <w:rFonts w:eastAsiaTheme="minorEastAsia"/>
                <w:bCs/>
              </w:rPr>
              <w:t>-</w:t>
            </w:r>
          </w:p>
        </w:tc>
        <w:tc>
          <w:tcPr>
            <w:tcW w:w="1347" w:type="dxa"/>
            <w:gridSpan w:val="2"/>
          </w:tcPr>
          <w:p w14:paraId="23BB2DFE" w14:textId="77777777" w:rsidR="0089123C" w:rsidRDefault="0089123C" w:rsidP="002B2366">
            <w:pPr>
              <w:jc w:val="center"/>
              <w:rPr>
                <w:rFonts w:eastAsiaTheme="minorEastAsia"/>
                <w:bCs/>
              </w:rPr>
            </w:pPr>
            <w:r>
              <w:rPr>
                <w:rFonts w:eastAsiaTheme="minorEastAsia"/>
                <w:bCs/>
              </w:rPr>
              <w:t>-</w:t>
            </w:r>
          </w:p>
        </w:tc>
      </w:tr>
      <w:tr w:rsidR="0089123C" w:rsidRPr="007A353B" w14:paraId="05B69321" w14:textId="77777777" w:rsidTr="002B2366">
        <w:trPr>
          <w:trHeight w:val="20"/>
        </w:trPr>
        <w:tc>
          <w:tcPr>
            <w:tcW w:w="1701" w:type="dxa"/>
            <w:tcBorders>
              <w:bottom w:val="single" w:sz="4" w:space="0" w:color="auto"/>
            </w:tcBorders>
          </w:tcPr>
          <w:p w14:paraId="58653048" w14:textId="77777777" w:rsidR="0089123C" w:rsidRPr="007A353B" w:rsidRDefault="0089123C" w:rsidP="002B2366">
            <w:pPr>
              <w:rPr>
                <w:rFonts w:eastAsiaTheme="minorEastAsia"/>
                <w:bCs/>
              </w:rPr>
            </w:pPr>
            <w:r>
              <w:rPr>
                <w:rFonts w:eastAsiaTheme="minorEastAsia"/>
                <w:bCs/>
              </w:rPr>
              <w:t>UPDRS III</w:t>
            </w:r>
          </w:p>
        </w:tc>
        <w:tc>
          <w:tcPr>
            <w:tcW w:w="1346" w:type="dxa"/>
            <w:gridSpan w:val="3"/>
            <w:tcBorders>
              <w:bottom w:val="single" w:sz="4" w:space="0" w:color="auto"/>
            </w:tcBorders>
            <w:vAlign w:val="center"/>
          </w:tcPr>
          <w:p w14:paraId="3CFA1771" w14:textId="77777777" w:rsidR="0089123C" w:rsidRPr="007A353B" w:rsidRDefault="0089123C" w:rsidP="002B2366">
            <w:pPr>
              <w:jc w:val="center"/>
              <w:rPr>
                <w:rFonts w:eastAsiaTheme="minorEastAsia"/>
                <w:bCs/>
              </w:rPr>
            </w:pPr>
            <w:r>
              <w:rPr>
                <w:rFonts w:eastAsiaTheme="minorEastAsia"/>
                <w:bCs/>
              </w:rPr>
              <w:t>0.01</w:t>
            </w:r>
          </w:p>
        </w:tc>
        <w:tc>
          <w:tcPr>
            <w:tcW w:w="1347" w:type="dxa"/>
            <w:gridSpan w:val="3"/>
            <w:tcBorders>
              <w:bottom w:val="single" w:sz="4" w:space="0" w:color="auto"/>
            </w:tcBorders>
            <w:vAlign w:val="center"/>
          </w:tcPr>
          <w:p w14:paraId="6162295C" w14:textId="77777777" w:rsidR="0089123C" w:rsidRPr="007A353B" w:rsidRDefault="0089123C" w:rsidP="002B2366">
            <w:pPr>
              <w:jc w:val="center"/>
              <w:rPr>
                <w:rFonts w:eastAsiaTheme="minorEastAsia"/>
                <w:bCs/>
              </w:rPr>
            </w:pPr>
            <w:r>
              <w:rPr>
                <w:rFonts w:eastAsiaTheme="minorEastAsia"/>
                <w:bCs/>
              </w:rPr>
              <w:t>-</w:t>
            </w:r>
          </w:p>
        </w:tc>
        <w:tc>
          <w:tcPr>
            <w:tcW w:w="1347" w:type="dxa"/>
            <w:gridSpan w:val="3"/>
            <w:tcBorders>
              <w:bottom w:val="single" w:sz="4" w:space="0" w:color="auto"/>
            </w:tcBorders>
            <w:vAlign w:val="center"/>
          </w:tcPr>
          <w:p w14:paraId="0DD98A10" w14:textId="77777777" w:rsidR="0089123C" w:rsidRPr="007A353B" w:rsidRDefault="0089123C" w:rsidP="002B2366">
            <w:pPr>
              <w:jc w:val="center"/>
              <w:rPr>
                <w:rFonts w:eastAsiaTheme="minorEastAsia"/>
                <w:bCs/>
              </w:rPr>
            </w:pPr>
            <w:r>
              <w:rPr>
                <w:rFonts w:eastAsiaTheme="minorEastAsia"/>
                <w:bCs/>
              </w:rPr>
              <w:t>-</w:t>
            </w:r>
          </w:p>
        </w:tc>
        <w:tc>
          <w:tcPr>
            <w:tcW w:w="1346" w:type="dxa"/>
            <w:gridSpan w:val="3"/>
            <w:tcBorders>
              <w:bottom w:val="single" w:sz="4" w:space="0" w:color="auto"/>
            </w:tcBorders>
            <w:vAlign w:val="center"/>
          </w:tcPr>
          <w:p w14:paraId="6D9240E8" w14:textId="77777777" w:rsidR="0089123C" w:rsidRPr="007A353B" w:rsidRDefault="0089123C" w:rsidP="002B2366">
            <w:pPr>
              <w:jc w:val="center"/>
              <w:rPr>
                <w:rFonts w:eastAsiaTheme="minorEastAsia"/>
                <w:bCs/>
              </w:rPr>
            </w:pPr>
            <w:r>
              <w:rPr>
                <w:rFonts w:eastAsiaTheme="minorEastAsia"/>
                <w:bCs/>
              </w:rPr>
              <w:t>-</w:t>
            </w:r>
          </w:p>
        </w:tc>
        <w:tc>
          <w:tcPr>
            <w:tcW w:w="1347" w:type="dxa"/>
            <w:gridSpan w:val="3"/>
            <w:tcBorders>
              <w:bottom w:val="single" w:sz="4" w:space="0" w:color="auto"/>
            </w:tcBorders>
            <w:vAlign w:val="center"/>
          </w:tcPr>
          <w:p w14:paraId="1ED0EDDC" w14:textId="77777777" w:rsidR="0089123C" w:rsidRPr="007A353B" w:rsidRDefault="0089123C" w:rsidP="002B2366">
            <w:pPr>
              <w:jc w:val="center"/>
              <w:rPr>
                <w:rFonts w:eastAsiaTheme="minorEastAsia"/>
                <w:bCs/>
              </w:rPr>
            </w:pPr>
            <w:r>
              <w:rPr>
                <w:rFonts w:eastAsiaTheme="minorEastAsia"/>
                <w:bCs/>
              </w:rPr>
              <w:t>-</w:t>
            </w:r>
          </w:p>
        </w:tc>
        <w:tc>
          <w:tcPr>
            <w:tcW w:w="1347" w:type="dxa"/>
            <w:gridSpan w:val="2"/>
            <w:tcBorders>
              <w:bottom w:val="single" w:sz="4" w:space="0" w:color="auto"/>
            </w:tcBorders>
          </w:tcPr>
          <w:p w14:paraId="5041C1D9" w14:textId="77777777" w:rsidR="0089123C" w:rsidRDefault="0089123C" w:rsidP="002B2366">
            <w:pPr>
              <w:jc w:val="center"/>
              <w:rPr>
                <w:rFonts w:eastAsiaTheme="minorEastAsia"/>
                <w:bCs/>
              </w:rPr>
            </w:pPr>
            <w:r>
              <w:rPr>
                <w:rFonts w:eastAsiaTheme="minorEastAsia"/>
                <w:bCs/>
              </w:rPr>
              <w:t>-</w:t>
            </w:r>
          </w:p>
        </w:tc>
      </w:tr>
      <w:tr w:rsidR="0089123C" w:rsidRPr="007A353B" w14:paraId="0BEDEE64" w14:textId="77777777" w:rsidTr="002B2366">
        <w:tc>
          <w:tcPr>
            <w:tcW w:w="1761" w:type="dxa"/>
            <w:gridSpan w:val="2"/>
            <w:tcBorders>
              <w:top w:val="single" w:sz="4" w:space="0" w:color="auto"/>
            </w:tcBorders>
          </w:tcPr>
          <w:p w14:paraId="4836FEAD" w14:textId="77777777" w:rsidR="0089123C" w:rsidRPr="007A353B" w:rsidRDefault="0089123C" w:rsidP="002B2366">
            <w:pPr>
              <w:rPr>
                <w:rFonts w:eastAsiaTheme="minorEastAsia"/>
                <w:bCs/>
              </w:rPr>
            </w:pPr>
          </w:p>
        </w:tc>
        <w:tc>
          <w:tcPr>
            <w:tcW w:w="1100" w:type="dxa"/>
            <w:tcBorders>
              <w:top w:val="single" w:sz="4" w:space="0" w:color="auto"/>
            </w:tcBorders>
            <w:vAlign w:val="center"/>
          </w:tcPr>
          <w:p w14:paraId="00D51AB4" w14:textId="77777777" w:rsidR="0089123C" w:rsidRPr="007A353B" w:rsidRDefault="0089123C" w:rsidP="002B2366">
            <w:pPr>
              <w:jc w:val="center"/>
              <w:rPr>
                <w:rFonts w:eastAsiaTheme="minorEastAsia"/>
                <w:bCs/>
              </w:rPr>
            </w:pPr>
          </w:p>
        </w:tc>
        <w:tc>
          <w:tcPr>
            <w:tcW w:w="1191" w:type="dxa"/>
            <w:gridSpan w:val="3"/>
            <w:tcBorders>
              <w:top w:val="single" w:sz="4" w:space="0" w:color="auto"/>
            </w:tcBorders>
            <w:vAlign w:val="center"/>
          </w:tcPr>
          <w:p w14:paraId="0A6E156E" w14:textId="77777777" w:rsidR="0089123C" w:rsidRPr="007A353B" w:rsidRDefault="0089123C" w:rsidP="002B2366">
            <w:pPr>
              <w:jc w:val="center"/>
              <w:rPr>
                <w:rFonts w:eastAsiaTheme="minorEastAsia"/>
                <w:bCs/>
              </w:rPr>
            </w:pPr>
          </w:p>
        </w:tc>
        <w:tc>
          <w:tcPr>
            <w:tcW w:w="1189" w:type="dxa"/>
            <w:gridSpan w:val="3"/>
            <w:tcBorders>
              <w:top w:val="single" w:sz="4" w:space="0" w:color="auto"/>
            </w:tcBorders>
            <w:vAlign w:val="center"/>
          </w:tcPr>
          <w:p w14:paraId="3C38CC9E" w14:textId="77777777" w:rsidR="0089123C" w:rsidRPr="007A353B" w:rsidRDefault="0089123C" w:rsidP="002B2366">
            <w:pPr>
              <w:jc w:val="center"/>
              <w:rPr>
                <w:rFonts w:eastAsiaTheme="minorEastAsia"/>
                <w:bCs/>
              </w:rPr>
            </w:pPr>
          </w:p>
        </w:tc>
        <w:tc>
          <w:tcPr>
            <w:tcW w:w="1149" w:type="dxa"/>
            <w:gridSpan w:val="3"/>
            <w:tcBorders>
              <w:top w:val="single" w:sz="4" w:space="0" w:color="auto"/>
            </w:tcBorders>
            <w:vAlign w:val="center"/>
          </w:tcPr>
          <w:p w14:paraId="6A0E9C74" w14:textId="77777777" w:rsidR="0089123C" w:rsidRPr="007A353B" w:rsidRDefault="0089123C" w:rsidP="002B2366">
            <w:pPr>
              <w:jc w:val="center"/>
              <w:rPr>
                <w:rFonts w:eastAsiaTheme="minorEastAsia"/>
                <w:bCs/>
              </w:rPr>
            </w:pPr>
          </w:p>
        </w:tc>
        <w:tc>
          <w:tcPr>
            <w:tcW w:w="1149" w:type="dxa"/>
            <w:gridSpan w:val="3"/>
            <w:tcBorders>
              <w:top w:val="single" w:sz="4" w:space="0" w:color="auto"/>
            </w:tcBorders>
            <w:vAlign w:val="center"/>
          </w:tcPr>
          <w:p w14:paraId="4D950893" w14:textId="77777777" w:rsidR="0089123C" w:rsidRPr="007A353B" w:rsidRDefault="0089123C" w:rsidP="002B2366">
            <w:pPr>
              <w:jc w:val="center"/>
              <w:rPr>
                <w:rFonts w:eastAsiaTheme="minorEastAsia"/>
                <w:bCs/>
              </w:rPr>
            </w:pPr>
          </w:p>
        </w:tc>
        <w:tc>
          <w:tcPr>
            <w:tcW w:w="2242" w:type="dxa"/>
            <w:gridSpan w:val="3"/>
            <w:tcBorders>
              <w:top w:val="single" w:sz="4" w:space="0" w:color="auto"/>
            </w:tcBorders>
          </w:tcPr>
          <w:p w14:paraId="6976C199" w14:textId="77777777" w:rsidR="0089123C" w:rsidRPr="007A353B" w:rsidRDefault="0089123C" w:rsidP="002B2366">
            <w:pPr>
              <w:jc w:val="center"/>
              <w:rPr>
                <w:rFonts w:eastAsiaTheme="minorEastAsia"/>
                <w:bCs/>
              </w:rPr>
            </w:pPr>
          </w:p>
        </w:tc>
      </w:tr>
      <w:tr w:rsidR="0089123C" w:rsidRPr="007A353B" w14:paraId="3F16150A" w14:textId="77777777" w:rsidTr="002B2366">
        <w:tc>
          <w:tcPr>
            <w:tcW w:w="2861" w:type="dxa"/>
            <w:gridSpan w:val="3"/>
            <w:tcBorders>
              <w:bottom w:val="single" w:sz="4" w:space="0" w:color="auto"/>
            </w:tcBorders>
          </w:tcPr>
          <w:p w14:paraId="41DF23B5" w14:textId="77777777" w:rsidR="0089123C" w:rsidRPr="009955B4" w:rsidRDefault="0089123C" w:rsidP="002B2366">
            <w:pPr>
              <w:rPr>
                <w:rFonts w:eastAsiaTheme="minorEastAsia"/>
                <w:b/>
                <w:bCs/>
              </w:rPr>
            </w:pPr>
            <w:r>
              <w:rPr>
                <w:rFonts w:eastAsiaTheme="minorEastAsia"/>
                <w:b/>
                <w:bCs/>
              </w:rPr>
              <w:t>Information Criteria</w:t>
            </w:r>
          </w:p>
        </w:tc>
        <w:tc>
          <w:tcPr>
            <w:tcW w:w="1191" w:type="dxa"/>
            <w:gridSpan w:val="3"/>
            <w:tcBorders>
              <w:bottom w:val="single" w:sz="4" w:space="0" w:color="auto"/>
            </w:tcBorders>
            <w:vAlign w:val="center"/>
          </w:tcPr>
          <w:p w14:paraId="2869A521" w14:textId="77777777" w:rsidR="0089123C" w:rsidRPr="007A353B" w:rsidRDefault="0089123C" w:rsidP="002B2366">
            <w:pPr>
              <w:jc w:val="center"/>
              <w:rPr>
                <w:rFonts w:eastAsiaTheme="minorEastAsia"/>
                <w:bCs/>
              </w:rPr>
            </w:pPr>
          </w:p>
        </w:tc>
        <w:tc>
          <w:tcPr>
            <w:tcW w:w="1189" w:type="dxa"/>
            <w:gridSpan w:val="3"/>
            <w:tcBorders>
              <w:bottom w:val="single" w:sz="4" w:space="0" w:color="auto"/>
            </w:tcBorders>
            <w:vAlign w:val="center"/>
          </w:tcPr>
          <w:p w14:paraId="77F0BCAD" w14:textId="77777777" w:rsidR="0089123C" w:rsidRPr="007A353B" w:rsidRDefault="0089123C" w:rsidP="002B2366">
            <w:pPr>
              <w:jc w:val="center"/>
              <w:rPr>
                <w:rFonts w:eastAsiaTheme="minorEastAsia"/>
                <w:bCs/>
              </w:rPr>
            </w:pPr>
          </w:p>
        </w:tc>
        <w:tc>
          <w:tcPr>
            <w:tcW w:w="1149" w:type="dxa"/>
            <w:gridSpan w:val="3"/>
            <w:tcBorders>
              <w:bottom w:val="single" w:sz="4" w:space="0" w:color="auto"/>
            </w:tcBorders>
            <w:vAlign w:val="center"/>
          </w:tcPr>
          <w:p w14:paraId="698322F2" w14:textId="77777777" w:rsidR="0089123C" w:rsidRPr="007A353B" w:rsidRDefault="0089123C" w:rsidP="002B2366">
            <w:pPr>
              <w:jc w:val="center"/>
              <w:rPr>
                <w:rFonts w:eastAsiaTheme="minorEastAsia"/>
                <w:bCs/>
              </w:rPr>
            </w:pPr>
          </w:p>
        </w:tc>
        <w:tc>
          <w:tcPr>
            <w:tcW w:w="1149" w:type="dxa"/>
            <w:gridSpan w:val="3"/>
            <w:tcBorders>
              <w:bottom w:val="single" w:sz="4" w:space="0" w:color="auto"/>
            </w:tcBorders>
            <w:vAlign w:val="center"/>
          </w:tcPr>
          <w:p w14:paraId="66E07F8B" w14:textId="77777777" w:rsidR="0089123C" w:rsidRPr="007A353B" w:rsidRDefault="0089123C" w:rsidP="002B2366">
            <w:pPr>
              <w:jc w:val="center"/>
              <w:rPr>
                <w:rFonts w:eastAsiaTheme="minorEastAsia"/>
                <w:bCs/>
              </w:rPr>
            </w:pPr>
          </w:p>
        </w:tc>
        <w:tc>
          <w:tcPr>
            <w:tcW w:w="2242" w:type="dxa"/>
            <w:gridSpan w:val="3"/>
            <w:tcBorders>
              <w:bottom w:val="single" w:sz="4" w:space="0" w:color="auto"/>
            </w:tcBorders>
          </w:tcPr>
          <w:p w14:paraId="4D89EB56" w14:textId="77777777" w:rsidR="0089123C" w:rsidRPr="007A353B" w:rsidRDefault="0089123C" w:rsidP="002B2366">
            <w:pPr>
              <w:jc w:val="center"/>
              <w:rPr>
                <w:rFonts w:eastAsiaTheme="minorEastAsia"/>
                <w:bCs/>
              </w:rPr>
            </w:pPr>
          </w:p>
        </w:tc>
      </w:tr>
      <w:tr w:rsidR="0089123C" w:rsidRPr="007A353B" w14:paraId="1ED4C4CA" w14:textId="77777777" w:rsidTr="002B2366">
        <w:trPr>
          <w:trHeight w:val="164"/>
        </w:trPr>
        <w:tc>
          <w:tcPr>
            <w:tcW w:w="1761" w:type="dxa"/>
            <w:gridSpan w:val="2"/>
            <w:tcBorders>
              <w:top w:val="single" w:sz="4" w:space="0" w:color="auto"/>
            </w:tcBorders>
          </w:tcPr>
          <w:p w14:paraId="4D31EF75" w14:textId="77777777" w:rsidR="0089123C" w:rsidRPr="007A353B" w:rsidRDefault="0089123C" w:rsidP="002B2366">
            <w:pPr>
              <w:rPr>
                <w:rFonts w:eastAsiaTheme="minorEastAsia"/>
                <w:bCs/>
              </w:rPr>
            </w:pPr>
            <w:r w:rsidRPr="007A353B">
              <w:rPr>
                <w:rFonts w:eastAsiaTheme="minorEastAsia"/>
                <w:bCs/>
              </w:rPr>
              <w:t>AIC</w:t>
            </w:r>
          </w:p>
        </w:tc>
        <w:tc>
          <w:tcPr>
            <w:tcW w:w="1336" w:type="dxa"/>
            <w:gridSpan w:val="3"/>
            <w:tcBorders>
              <w:top w:val="single" w:sz="4" w:space="0" w:color="auto"/>
            </w:tcBorders>
            <w:vAlign w:val="center"/>
          </w:tcPr>
          <w:p w14:paraId="0FBC38A5" w14:textId="77777777" w:rsidR="0089123C" w:rsidRPr="007A353B" w:rsidRDefault="0089123C" w:rsidP="002B2366">
            <w:pPr>
              <w:jc w:val="center"/>
              <w:rPr>
                <w:rFonts w:eastAsiaTheme="minorEastAsia"/>
                <w:bCs/>
              </w:rPr>
            </w:pPr>
            <w:r>
              <w:rPr>
                <w:rFonts w:eastAsiaTheme="minorEastAsia"/>
                <w:bCs/>
              </w:rPr>
              <w:t>100.59</w:t>
            </w:r>
          </w:p>
        </w:tc>
        <w:tc>
          <w:tcPr>
            <w:tcW w:w="1337" w:type="dxa"/>
            <w:gridSpan w:val="3"/>
            <w:tcBorders>
              <w:top w:val="single" w:sz="4" w:space="0" w:color="auto"/>
            </w:tcBorders>
            <w:vAlign w:val="center"/>
          </w:tcPr>
          <w:p w14:paraId="42D5BCF3" w14:textId="77777777" w:rsidR="0089123C" w:rsidRPr="007A353B" w:rsidRDefault="0089123C" w:rsidP="002B2366">
            <w:pPr>
              <w:jc w:val="center"/>
              <w:rPr>
                <w:rFonts w:eastAsiaTheme="minorEastAsia"/>
                <w:bCs/>
              </w:rPr>
            </w:pPr>
            <w:r>
              <w:rPr>
                <w:rFonts w:eastAsiaTheme="minorEastAsia"/>
                <w:bCs/>
              </w:rPr>
              <w:t>98.59</w:t>
            </w:r>
          </w:p>
        </w:tc>
        <w:tc>
          <w:tcPr>
            <w:tcW w:w="1337" w:type="dxa"/>
            <w:gridSpan w:val="3"/>
            <w:tcBorders>
              <w:top w:val="single" w:sz="4" w:space="0" w:color="auto"/>
            </w:tcBorders>
            <w:vAlign w:val="center"/>
          </w:tcPr>
          <w:p w14:paraId="1CBE9A29" w14:textId="77777777" w:rsidR="0089123C" w:rsidRPr="007A353B" w:rsidRDefault="0089123C" w:rsidP="002B2366">
            <w:pPr>
              <w:jc w:val="center"/>
              <w:rPr>
                <w:rFonts w:eastAsiaTheme="minorEastAsia"/>
                <w:bCs/>
              </w:rPr>
            </w:pPr>
            <w:r>
              <w:rPr>
                <w:rFonts w:eastAsiaTheme="minorEastAsia"/>
                <w:bCs/>
              </w:rPr>
              <w:t>96.89</w:t>
            </w:r>
          </w:p>
        </w:tc>
        <w:tc>
          <w:tcPr>
            <w:tcW w:w="1336" w:type="dxa"/>
            <w:gridSpan w:val="3"/>
            <w:tcBorders>
              <w:top w:val="single" w:sz="4" w:space="0" w:color="auto"/>
            </w:tcBorders>
            <w:vAlign w:val="center"/>
          </w:tcPr>
          <w:p w14:paraId="572CCF3D" w14:textId="77777777" w:rsidR="0089123C" w:rsidRPr="007A353B" w:rsidRDefault="0089123C" w:rsidP="002B2366">
            <w:pPr>
              <w:jc w:val="center"/>
              <w:rPr>
                <w:rFonts w:eastAsiaTheme="minorEastAsia"/>
                <w:bCs/>
              </w:rPr>
            </w:pPr>
            <w:r>
              <w:rPr>
                <w:rFonts w:eastAsiaTheme="minorEastAsia"/>
                <w:bCs/>
              </w:rPr>
              <w:t>95.77</w:t>
            </w:r>
          </w:p>
        </w:tc>
        <w:tc>
          <w:tcPr>
            <w:tcW w:w="1337" w:type="dxa"/>
            <w:gridSpan w:val="3"/>
            <w:tcBorders>
              <w:top w:val="single" w:sz="4" w:space="0" w:color="auto"/>
            </w:tcBorders>
            <w:vAlign w:val="center"/>
          </w:tcPr>
          <w:p w14:paraId="6D1747C6" w14:textId="77777777" w:rsidR="0089123C" w:rsidRPr="007A353B" w:rsidRDefault="0089123C" w:rsidP="002B2366">
            <w:pPr>
              <w:jc w:val="center"/>
              <w:rPr>
                <w:rFonts w:eastAsiaTheme="minorEastAsia"/>
                <w:bCs/>
              </w:rPr>
            </w:pPr>
            <w:r>
              <w:rPr>
                <w:rFonts w:eastAsiaTheme="minorEastAsia"/>
                <w:bCs/>
              </w:rPr>
              <w:t>94.38</w:t>
            </w:r>
          </w:p>
        </w:tc>
        <w:tc>
          <w:tcPr>
            <w:tcW w:w="1337" w:type="dxa"/>
            <w:tcBorders>
              <w:top w:val="single" w:sz="4" w:space="0" w:color="auto"/>
            </w:tcBorders>
          </w:tcPr>
          <w:p w14:paraId="3129775C" w14:textId="77777777" w:rsidR="0089123C" w:rsidRPr="007A353B" w:rsidRDefault="0089123C" w:rsidP="002B2366">
            <w:pPr>
              <w:jc w:val="center"/>
              <w:rPr>
                <w:rFonts w:eastAsiaTheme="minorEastAsia"/>
                <w:bCs/>
              </w:rPr>
            </w:pPr>
            <w:r>
              <w:rPr>
                <w:rFonts w:eastAsiaTheme="minorEastAsia"/>
                <w:bCs/>
              </w:rPr>
              <w:t>93.69</w:t>
            </w:r>
          </w:p>
        </w:tc>
      </w:tr>
      <w:tr w:rsidR="0089123C" w:rsidRPr="007A353B" w14:paraId="745CE14C" w14:textId="77777777" w:rsidTr="002B2366">
        <w:trPr>
          <w:trHeight w:val="164"/>
        </w:trPr>
        <w:tc>
          <w:tcPr>
            <w:tcW w:w="1761" w:type="dxa"/>
            <w:gridSpan w:val="2"/>
          </w:tcPr>
          <w:p w14:paraId="638E2DFB" w14:textId="77777777" w:rsidR="0089123C" w:rsidRPr="007A353B" w:rsidRDefault="0089123C" w:rsidP="002B2366">
            <w:pPr>
              <w:rPr>
                <w:rFonts w:eastAsiaTheme="minorEastAsia"/>
                <w:bCs/>
              </w:rPr>
            </w:pPr>
            <w:r w:rsidRPr="007A353B">
              <w:rPr>
                <w:rFonts w:eastAsiaTheme="minorEastAsia"/>
                <w:bCs/>
              </w:rPr>
              <w:t>∆ AIC</w:t>
            </w:r>
          </w:p>
        </w:tc>
        <w:tc>
          <w:tcPr>
            <w:tcW w:w="1336" w:type="dxa"/>
            <w:gridSpan w:val="3"/>
            <w:vAlign w:val="center"/>
          </w:tcPr>
          <w:p w14:paraId="6086E3A7" w14:textId="77777777" w:rsidR="0089123C" w:rsidRPr="007A353B" w:rsidRDefault="0089123C" w:rsidP="002B2366">
            <w:pPr>
              <w:jc w:val="center"/>
              <w:rPr>
                <w:rFonts w:eastAsiaTheme="minorEastAsia"/>
                <w:bCs/>
              </w:rPr>
            </w:pPr>
            <w:r>
              <w:rPr>
                <w:rFonts w:eastAsiaTheme="minorEastAsia"/>
                <w:bCs/>
              </w:rPr>
              <w:t>6.89</w:t>
            </w:r>
          </w:p>
        </w:tc>
        <w:tc>
          <w:tcPr>
            <w:tcW w:w="1337" w:type="dxa"/>
            <w:gridSpan w:val="3"/>
            <w:vAlign w:val="center"/>
          </w:tcPr>
          <w:p w14:paraId="31D865F8" w14:textId="77777777" w:rsidR="0089123C" w:rsidRPr="007A353B" w:rsidRDefault="0089123C" w:rsidP="002B2366">
            <w:pPr>
              <w:jc w:val="center"/>
              <w:rPr>
                <w:rFonts w:eastAsiaTheme="minorEastAsia"/>
                <w:bCs/>
              </w:rPr>
            </w:pPr>
            <w:r>
              <w:rPr>
                <w:rFonts w:eastAsiaTheme="minorEastAsia"/>
                <w:bCs/>
              </w:rPr>
              <w:t>4.90</w:t>
            </w:r>
          </w:p>
        </w:tc>
        <w:tc>
          <w:tcPr>
            <w:tcW w:w="1337" w:type="dxa"/>
            <w:gridSpan w:val="3"/>
            <w:vAlign w:val="center"/>
          </w:tcPr>
          <w:p w14:paraId="55CCAEF0" w14:textId="77777777" w:rsidR="0089123C" w:rsidRPr="007A353B" w:rsidRDefault="0089123C" w:rsidP="002B2366">
            <w:pPr>
              <w:jc w:val="center"/>
              <w:rPr>
                <w:rFonts w:eastAsiaTheme="minorEastAsia"/>
                <w:bCs/>
              </w:rPr>
            </w:pPr>
            <w:r>
              <w:rPr>
                <w:rFonts w:eastAsiaTheme="minorEastAsia"/>
                <w:bCs/>
              </w:rPr>
              <w:t>3.20</w:t>
            </w:r>
          </w:p>
        </w:tc>
        <w:tc>
          <w:tcPr>
            <w:tcW w:w="1336" w:type="dxa"/>
            <w:gridSpan w:val="3"/>
            <w:vAlign w:val="center"/>
          </w:tcPr>
          <w:p w14:paraId="286010D8" w14:textId="77777777" w:rsidR="0089123C" w:rsidRPr="007A353B" w:rsidRDefault="0089123C" w:rsidP="002B2366">
            <w:pPr>
              <w:jc w:val="center"/>
              <w:rPr>
                <w:rFonts w:eastAsiaTheme="minorEastAsia"/>
                <w:bCs/>
              </w:rPr>
            </w:pPr>
            <w:r>
              <w:rPr>
                <w:rFonts w:eastAsiaTheme="minorEastAsia"/>
                <w:bCs/>
              </w:rPr>
              <w:t>2.07</w:t>
            </w:r>
          </w:p>
        </w:tc>
        <w:tc>
          <w:tcPr>
            <w:tcW w:w="1337" w:type="dxa"/>
            <w:gridSpan w:val="3"/>
            <w:vAlign w:val="center"/>
          </w:tcPr>
          <w:p w14:paraId="0872F847" w14:textId="77777777" w:rsidR="0089123C" w:rsidRPr="007A353B" w:rsidRDefault="0089123C" w:rsidP="002B2366">
            <w:pPr>
              <w:jc w:val="center"/>
              <w:rPr>
                <w:rFonts w:eastAsiaTheme="minorEastAsia"/>
                <w:bCs/>
              </w:rPr>
            </w:pPr>
            <w:r>
              <w:rPr>
                <w:rFonts w:eastAsiaTheme="minorEastAsia"/>
                <w:bCs/>
              </w:rPr>
              <w:t>0.68</w:t>
            </w:r>
          </w:p>
        </w:tc>
        <w:tc>
          <w:tcPr>
            <w:tcW w:w="1337" w:type="dxa"/>
          </w:tcPr>
          <w:p w14:paraId="3DAB6C0C" w14:textId="77777777" w:rsidR="0089123C" w:rsidRPr="007A353B" w:rsidRDefault="0089123C" w:rsidP="002B2366">
            <w:pPr>
              <w:jc w:val="center"/>
              <w:rPr>
                <w:rFonts w:eastAsiaTheme="minorEastAsia"/>
                <w:bCs/>
              </w:rPr>
            </w:pPr>
            <w:r>
              <w:rPr>
                <w:rFonts w:eastAsiaTheme="minorEastAsia"/>
                <w:bCs/>
              </w:rPr>
              <w:t>0</w:t>
            </w:r>
          </w:p>
        </w:tc>
      </w:tr>
      <w:tr w:rsidR="0089123C" w:rsidRPr="007A353B" w14:paraId="1DD9C963" w14:textId="77777777" w:rsidTr="002B2366">
        <w:trPr>
          <w:trHeight w:val="164"/>
        </w:trPr>
        <w:tc>
          <w:tcPr>
            <w:tcW w:w="1761" w:type="dxa"/>
            <w:gridSpan w:val="2"/>
          </w:tcPr>
          <w:p w14:paraId="2A3C11C1" w14:textId="77777777" w:rsidR="0089123C" w:rsidRPr="007A353B" w:rsidRDefault="0089123C" w:rsidP="002B2366">
            <w:pPr>
              <w:rPr>
                <w:rFonts w:eastAsiaTheme="minorEastAsia"/>
                <w:bCs/>
              </w:rPr>
            </w:pPr>
            <w:r w:rsidRPr="007A353B">
              <w:rPr>
                <w:rFonts w:eastAsiaTheme="minorEastAsia"/>
                <w:bCs/>
              </w:rPr>
              <w:t>BIC</w:t>
            </w:r>
          </w:p>
        </w:tc>
        <w:tc>
          <w:tcPr>
            <w:tcW w:w="1336" w:type="dxa"/>
            <w:gridSpan w:val="3"/>
            <w:vAlign w:val="center"/>
          </w:tcPr>
          <w:p w14:paraId="5D81D761" w14:textId="77777777" w:rsidR="0089123C" w:rsidRPr="007A353B" w:rsidRDefault="0089123C" w:rsidP="002B2366">
            <w:pPr>
              <w:jc w:val="center"/>
              <w:rPr>
                <w:rFonts w:eastAsiaTheme="minorEastAsia"/>
                <w:bCs/>
              </w:rPr>
            </w:pPr>
            <w:r>
              <w:rPr>
                <w:rFonts w:eastAsiaTheme="minorEastAsia"/>
                <w:bCs/>
              </w:rPr>
              <w:t>120.43</w:t>
            </w:r>
          </w:p>
        </w:tc>
        <w:tc>
          <w:tcPr>
            <w:tcW w:w="1337" w:type="dxa"/>
            <w:gridSpan w:val="3"/>
            <w:vAlign w:val="center"/>
          </w:tcPr>
          <w:p w14:paraId="59307BE7" w14:textId="77777777" w:rsidR="0089123C" w:rsidRPr="007A353B" w:rsidRDefault="0089123C" w:rsidP="002B2366">
            <w:pPr>
              <w:jc w:val="center"/>
              <w:rPr>
                <w:rFonts w:eastAsiaTheme="minorEastAsia"/>
                <w:bCs/>
              </w:rPr>
            </w:pPr>
            <w:r>
              <w:rPr>
                <w:rFonts w:eastAsiaTheme="minorEastAsia"/>
                <w:bCs/>
              </w:rPr>
              <w:t>116.91</w:t>
            </w:r>
          </w:p>
        </w:tc>
        <w:tc>
          <w:tcPr>
            <w:tcW w:w="1337" w:type="dxa"/>
            <w:gridSpan w:val="3"/>
            <w:vAlign w:val="center"/>
          </w:tcPr>
          <w:p w14:paraId="340E3AB0" w14:textId="77777777" w:rsidR="0089123C" w:rsidRPr="007A353B" w:rsidRDefault="0089123C" w:rsidP="002B2366">
            <w:pPr>
              <w:jc w:val="center"/>
              <w:rPr>
                <w:rFonts w:eastAsiaTheme="minorEastAsia"/>
                <w:bCs/>
              </w:rPr>
            </w:pPr>
            <w:r>
              <w:rPr>
                <w:rFonts w:eastAsiaTheme="minorEastAsia"/>
                <w:bCs/>
              </w:rPr>
              <w:t>113.68</w:t>
            </w:r>
          </w:p>
        </w:tc>
        <w:tc>
          <w:tcPr>
            <w:tcW w:w="1336" w:type="dxa"/>
            <w:gridSpan w:val="3"/>
            <w:vAlign w:val="center"/>
          </w:tcPr>
          <w:p w14:paraId="20EE4FC0" w14:textId="77777777" w:rsidR="0089123C" w:rsidRPr="007A353B" w:rsidRDefault="0089123C" w:rsidP="002B2366">
            <w:pPr>
              <w:jc w:val="center"/>
              <w:rPr>
                <w:rFonts w:eastAsiaTheme="minorEastAsia"/>
                <w:bCs/>
              </w:rPr>
            </w:pPr>
            <w:r>
              <w:rPr>
                <w:rFonts w:eastAsiaTheme="minorEastAsia"/>
                <w:bCs/>
              </w:rPr>
              <w:t>111.03</w:t>
            </w:r>
          </w:p>
        </w:tc>
        <w:tc>
          <w:tcPr>
            <w:tcW w:w="1337" w:type="dxa"/>
            <w:gridSpan w:val="3"/>
            <w:vAlign w:val="center"/>
          </w:tcPr>
          <w:p w14:paraId="71763C1C" w14:textId="77777777" w:rsidR="0089123C" w:rsidRPr="007A353B" w:rsidRDefault="0089123C" w:rsidP="002B2366">
            <w:pPr>
              <w:jc w:val="center"/>
              <w:rPr>
                <w:rFonts w:eastAsiaTheme="minorEastAsia"/>
                <w:bCs/>
              </w:rPr>
            </w:pPr>
            <w:r>
              <w:rPr>
                <w:rFonts w:eastAsiaTheme="minorEastAsia"/>
                <w:bCs/>
              </w:rPr>
              <w:t>108.12</w:t>
            </w:r>
          </w:p>
        </w:tc>
        <w:tc>
          <w:tcPr>
            <w:tcW w:w="1337" w:type="dxa"/>
          </w:tcPr>
          <w:p w14:paraId="5FECE353" w14:textId="77777777" w:rsidR="0089123C" w:rsidRPr="007A353B" w:rsidRDefault="0089123C" w:rsidP="002B2366">
            <w:pPr>
              <w:jc w:val="center"/>
              <w:rPr>
                <w:rFonts w:eastAsiaTheme="minorEastAsia"/>
                <w:bCs/>
              </w:rPr>
            </w:pPr>
            <w:r>
              <w:rPr>
                <w:rFonts w:eastAsiaTheme="minorEastAsia"/>
                <w:bCs/>
              </w:rPr>
              <w:t>105.91</w:t>
            </w:r>
          </w:p>
        </w:tc>
      </w:tr>
      <w:tr w:rsidR="0089123C" w:rsidRPr="007A353B" w14:paraId="6358B79D" w14:textId="77777777" w:rsidTr="002B2366">
        <w:trPr>
          <w:trHeight w:val="164"/>
        </w:trPr>
        <w:tc>
          <w:tcPr>
            <w:tcW w:w="1761" w:type="dxa"/>
            <w:gridSpan w:val="2"/>
            <w:tcBorders>
              <w:bottom w:val="single" w:sz="4" w:space="0" w:color="auto"/>
            </w:tcBorders>
          </w:tcPr>
          <w:p w14:paraId="470F9376" w14:textId="77777777" w:rsidR="0089123C" w:rsidRPr="007A353B" w:rsidRDefault="0089123C" w:rsidP="002B2366">
            <w:pPr>
              <w:rPr>
                <w:rFonts w:eastAsiaTheme="minorEastAsia"/>
                <w:bCs/>
              </w:rPr>
            </w:pPr>
            <w:r w:rsidRPr="007A353B">
              <w:rPr>
                <w:rFonts w:eastAsiaTheme="minorEastAsia"/>
                <w:bCs/>
              </w:rPr>
              <w:t>∆ BIC</w:t>
            </w:r>
          </w:p>
        </w:tc>
        <w:tc>
          <w:tcPr>
            <w:tcW w:w="1336" w:type="dxa"/>
            <w:gridSpan w:val="3"/>
            <w:tcBorders>
              <w:bottom w:val="single" w:sz="4" w:space="0" w:color="auto"/>
            </w:tcBorders>
            <w:vAlign w:val="center"/>
          </w:tcPr>
          <w:p w14:paraId="3B98EE0F" w14:textId="77777777" w:rsidR="0089123C" w:rsidRPr="007A353B" w:rsidRDefault="0089123C" w:rsidP="002B2366">
            <w:pPr>
              <w:jc w:val="center"/>
              <w:rPr>
                <w:rFonts w:eastAsiaTheme="minorEastAsia"/>
                <w:bCs/>
              </w:rPr>
            </w:pPr>
            <w:r>
              <w:rPr>
                <w:rFonts w:eastAsiaTheme="minorEastAsia"/>
                <w:bCs/>
              </w:rPr>
              <w:t>14.52</w:t>
            </w:r>
          </w:p>
        </w:tc>
        <w:tc>
          <w:tcPr>
            <w:tcW w:w="1337" w:type="dxa"/>
            <w:gridSpan w:val="3"/>
            <w:tcBorders>
              <w:bottom w:val="single" w:sz="4" w:space="0" w:color="auto"/>
            </w:tcBorders>
            <w:vAlign w:val="center"/>
          </w:tcPr>
          <w:p w14:paraId="74F18745" w14:textId="77777777" w:rsidR="0089123C" w:rsidRPr="007A353B" w:rsidRDefault="0089123C" w:rsidP="002B2366">
            <w:pPr>
              <w:jc w:val="center"/>
              <w:rPr>
                <w:rFonts w:eastAsiaTheme="minorEastAsia"/>
                <w:bCs/>
              </w:rPr>
            </w:pPr>
            <w:r>
              <w:rPr>
                <w:rFonts w:eastAsiaTheme="minorEastAsia"/>
                <w:bCs/>
              </w:rPr>
              <w:t>11.00</w:t>
            </w:r>
          </w:p>
        </w:tc>
        <w:tc>
          <w:tcPr>
            <w:tcW w:w="1337" w:type="dxa"/>
            <w:gridSpan w:val="3"/>
            <w:tcBorders>
              <w:bottom w:val="single" w:sz="4" w:space="0" w:color="auto"/>
            </w:tcBorders>
            <w:vAlign w:val="center"/>
          </w:tcPr>
          <w:p w14:paraId="70DF4964" w14:textId="77777777" w:rsidR="0089123C" w:rsidRPr="007A353B" w:rsidRDefault="0089123C" w:rsidP="002B2366">
            <w:pPr>
              <w:jc w:val="center"/>
              <w:rPr>
                <w:rFonts w:eastAsiaTheme="minorEastAsia"/>
                <w:bCs/>
              </w:rPr>
            </w:pPr>
            <w:r>
              <w:rPr>
                <w:rFonts w:eastAsiaTheme="minorEastAsia"/>
                <w:bCs/>
              </w:rPr>
              <w:t>7.78</w:t>
            </w:r>
          </w:p>
        </w:tc>
        <w:tc>
          <w:tcPr>
            <w:tcW w:w="1336" w:type="dxa"/>
            <w:gridSpan w:val="3"/>
            <w:tcBorders>
              <w:bottom w:val="single" w:sz="4" w:space="0" w:color="auto"/>
            </w:tcBorders>
            <w:vAlign w:val="center"/>
          </w:tcPr>
          <w:p w14:paraId="410F6DC0" w14:textId="77777777" w:rsidR="0089123C" w:rsidRPr="007A353B" w:rsidRDefault="0089123C" w:rsidP="002B2366">
            <w:pPr>
              <w:jc w:val="center"/>
              <w:rPr>
                <w:rFonts w:eastAsiaTheme="minorEastAsia"/>
                <w:bCs/>
              </w:rPr>
            </w:pPr>
            <w:r>
              <w:rPr>
                <w:rFonts w:eastAsiaTheme="minorEastAsia"/>
                <w:bCs/>
              </w:rPr>
              <w:t>5.12</w:t>
            </w:r>
          </w:p>
        </w:tc>
        <w:tc>
          <w:tcPr>
            <w:tcW w:w="1337" w:type="dxa"/>
            <w:gridSpan w:val="3"/>
            <w:tcBorders>
              <w:bottom w:val="single" w:sz="4" w:space="0" w:color="auto"/>
            </w:tcBorders>
            <w:vAlign w:val="center"/>
          </w:tcPr>
          <w:p w14:paraId="07F2324C" w14:textId="77777777" w:rsidR="0089123C" w:rsidRPr="007A353B" w:rsidRDefault="0089123C" w:rsidP="002B2366">
            <w:pPr>
              <w:jc w:val="center"/>
              <w:rPr>
                <w:rFonts w:eastAsiaTheme="minorEastAsia"/>
                <w:bCs/>
              </w:rPr>
            </w:pPr>
            <w:r>
              <w:rPr>
                <w:rFonts w:eastAsiaTheme="minorEastAsia"/>
                <w:bCs/>
              </w:rPr>
              <w:t>2.21</w:t>
            </w:r>
          </w:p>
        </w:tc>
        <w:tc>
          <w:tcPr>
            <w:tcW w:w="1337" w:type="dxa"/>
            <w:tcBorders>
              <w:bottom w:val="single" w:sz="4" w:space="0" w:color="auto"/>
            </w:tcBorders>
          </w:tcPr>
          <w:p w14:paraId="71805563" w14:textId="77777777" w:rsidR="0089123C" w:rsidRPr="007A353B" w:rsidRDefault="0089123C" w:rsidP="002B2366">
            <w:pPr>
              <w:jc w:val="center"/>
              <w:rPr>
                <w:rFonts w:eastAsiaTheme="minorEastAsia"/>
                <w:bCs/>
              </w:rPr>
            </w:pPr>
            <w:r>
              <w:rPr>
                <w:rFonts w:eastAsiaTheme="minorEastAsia"/>
                <w:bCs/>
              </w:rPr>
              <w:t>0</w:t>
            </w:r>
          </w:p>
        </w:tc>
      </w:tr>
    </w:tbl>
    <w:p w14:paraId="5D88FD97" w14:textId="25746A4E" w:rsidR="0089123C" w:rsidRPr="00505CF9" w:rsidRDefault="0089123C" w:rsidP="0089123C">
      <w:pPr>
        <w:jc w:val="both"/>
        <w:rPr>
          <w:b/>
          <w:sz w:val="20"/>
          <w:szCs w:val="20"/>
        </w:rPr>
      </w:pPr>
      <w:r w:rsidRPr="00505CF9">
        <w:rPr>
          <w:i/>
          <w:sz w:val="20"/>
          <w:szCs w:val="20"/>
        </w:rPr>
        <w:t>Note</w:t>
      </w:r>
      <w:r w:rsidRPr="00505CF9">
        <w:rPr>
          <w:sz w:val="20"/>
          <w:szCs w:val="20"/>
        </w:rPr>
        <w:t xml:space="preserve">. Values for predictors are standardised regression coefficients (ß). </w:t>
      </w:r>
      <w:r w:rsidRPr="00505CF9">
        <w:rPr>
          <w:sz w:val="20"/>
          <w:szCs w:val="20"/>
          <w:vertAlign w:val="superscript"/>
        </w:rPr>
        <w:t>*</w:t>
      </w:r>
      <w:r w:rsidRPr="00505CF9">
        <w:rPr>
          <w:i/>
          <w:sz w:val="20"/>
          <w:szCs w:val="20"/>
        </w:rPr>
        <w:t>p</w:t>
      </w:r>
      <w:r w:rsidRPr="00505CF9">
        <w:rPr>
          <w:sz w:val="20"/>
          <w:szCs w:val="20"/>
        </w:rPr>
        <w:t xml:space="preserve"> &lt; .0</w:t>
      </w:r>
      <w:r>
        <w:rPr>
          <w:sz w:val="20"/>
          <w:szCs w:val="20"/>
        </w:rPr>
        <w:t>5</w:t>
      </w:r>
      <w:r w:rsidRPr="00505CF9">
        <w:rPr>
          <w:sz w:val="20"/>
          <w:szCs w:val="20"/>
        </w:rPr>
        <w:t>. Drug</w:t>
      </w:r>
      <w:r>
        <w:rPr>
          <w:sz w:val="20"/>
          <w:szCs w:val="20"/>
        </w:rPr>
        <w:t>,</w:t>
      </w:r>
      <w:r w:rsidRPr="00505CF9">
        <w:rPr>
          <w:sz w:val="20"/>
          <w:szCs w:val="20"/>
        </w:rPr>
        <w:t xml:space="preserve"> atomoxetine vs. placebo condition; LC CNR</w:t>
      </w:r>
      <w:r>
        <w:rPr>
          <w:sz w:val="20"/>
          <w:szCs w:val="20"/>
        </w:rPr>
        <w:t>,</w:t>
      </w:r>
      <w:r w:rsidRPr="00505CF9">
        <w:rPr>
          <w:sz w:val="20"/>
          <w:szCs w:val="20"/>
        </w:rPr>
        <w:t xml:space="preserve"> Locus Coeruleus Contrast to Noise Ratio; </w:t>
      </w:r>
      <w:r>
        <w:rPr>
          <w:sz w:val="20"/>
          <w:szCs w:val="20"/>
        </w:rPr>
        <w:t xml:space="preserve">ICV, total intracranial volume; </w:t>
      </w:r>
      <w:proofErr w:type="spellStart"/>
      <w:r w:rsidRPr="00505CF9">
        <w:rPr>
          <w:sz w:val="20"/>
          <w:szCs w:val="20"/>
        </w:rPr>
        <w:t>Ato</w:t>
      </w:r>
      <w:proofErr w:type="spellEnd"/>
      <w:r w:rsidRPr="00505CF9">
        <w:rPr>
          <w:sz w:val="20"/>
          <w:szCs w:val="20"/>
        </w:rPr>
        <w:t xml:space="preserve"> plasma</w:t>
      </w:r>
      <w:r>
        <w:rPr>
          <w:sz w:val="20"/>
          <w:szCs w:val="20"/>
        </w:rPr>
        <w:t>,</w:t>
      </w:r>
      <w:r w:rsidRPr="00505CF9">
        <w:rPr>
          <w:sz w:val="20"/>
          <w:szCs w:val="20"/>
        </w:rPr>
        <w:t xml:space="preserve"> atomoxetine plasma concentration; LEDD</w:t>
      </w:r>
      <w:r>
        <w:rPr>
          <w:sz w:val="20"/>
          <w:szCs w:val="20"/>
        </w:rPr>
        <w:t>,</w:t>
      </w:r>
      <w:r w:rsidRPr="00505CF9">
        <w:rPr>
          <w:sz w:val="20"/>
          <w:szCs w:val="20"/>
        </w:rPr>
        <w:t xml:space="preserve"> Levodopa Equivalent Daily Dose; Session</w:t>
      </w:r>
      <w:r>
        <w:rPr>
          <w:sz w:val="20"/>
          <w:szCs w:val="20"/>
        </w:rPr>
        <w:t>,</w:t>
      </w:r>
      <w:r w:rsidRPr="00505CF9">
        <w:rPr>
          <w:sz w:val="20"/>
          <w:szCs w:val="20"/>
        </w:rPr>
        <w:t xml:space="preserve"> first vs. second session</w:t>
      </w:r>
      <w:r>
        <w:rPr>
          <w:sz w:val="20"/>
          <w:szCs w:val="20"/>
        </w:rPr>
        <w:t>;</w:t>
      </w:r>
      <w:r w:rsidRPr="00505CF9">
        <w:rPr>
          <w:sz w:val="20"/>
          <w:szCs w:val="20"/>
        </w:rPr>
        <w:t xml:space="preserve"> UPDRS III</w:t>
      </w:r>
      <w:r>
        <w:rPr>
          <w:sz w:val="20"/>
          <w:szCs w:val="20"/>
        </w:rPr>
        <w:t>,</w:t>
      </w:r>
      <w:r w:rsidRPr="00505CF9">
        <w:rPr>
          <w:sz w:val="20"/>
          <w:szCs w:val="20"/>
        </w:rPr>
        <w:t xml:space="preserve"> Unified Parkinson’s Disease Rating Scale, motor examination; AIC</w:t>
      </w:r>
      <w:r>
        <w:rPr>
          <w:sz w:val="20"/>
          <w:szCs w:val="20"/>
        </w:rPr>
        <w:t>,</w:t>
      </w:r>
      <w:r w:rsidRPr="00505CF9">
        <w:rPr>
          <w:sz w:val="20"/>
          <w:szCs w:val="20"/>
        </w:rPr>
        <w:t xml:space="preserve"> Akaike Information Criterion; BIC</w:t>
      </w:r>
      <w:r>
        <w:rPr>
          <w:sz w:val="20"/>
          <w:szCs w:val="20"/>
        </w:rPr>
        <w:t>,</w:t>
      </w:r>
      <w:r w:rsidRPr="00505CF9">
        <w:rPr>
          <w:sz w:val="20"/>
          <w:szCs w:val="20"/>
        </w:rPr>
        <w:t xml:space="preserve"> Bayesian Information Criterion; ∆ AIC / BIC</w:t>
      </w:r>
      <w:r>
        <w:rPr>
          <w:sz w:val="20"/>
          <w:szCs w:val="20"/>
        </w:rPr>
        <w:t>,</w:t>
      </w:r>
      <w:r w:rsidRPr="00505CF9">
        <w:rPr>
          <w:sz w:val="20"/>
          <w:szCs w:val="20"/>
        </w:rPr>
        <w:t xml:space="preserve"> difference in AIC / BIC with respect to the lowest AIC / BIC value. All models included a </w:t>
      </w:r>
      <w:r>
        <w:rPr>
          <w:sz w:val="20"/>
          <w:szCs w:val="20"/>
        </w:rPr>
        <w:t xml:space="preserve">fixed effect of the interquartile range of performance error as a covariate of no interest, and a </w:t>
      </w:r>
      <w:r w:rsidRPr="00505CF9">
        <w:rPr>
          <w:sz w:val="20"/>
          <w:szCs w:val="20"/>
        </w:rPr>
        <w:t>random effect of participants on the intercept.</w:t>
      </w:r>
      <w:r>
        <w:rPr>
          <w:sz w:val="20"/>
          <w:szCs w:val="20"/>
        </w:rPr>
        <w:t xml:space="preserve"> Total intracranial volume was estimated from the T1-weighted MP2RAGE images using the </w:t>
      </w:r>
      <w:proofErr w:type="spellStart"/>
      <w:r w:rsidRPr="00C673FB">
        <w:rPr>
          <w:rFonts w:ascii="Consolas" w:hAnsi="Consolas" w:cs="Consolas"/>
          <w:sz w:val="18"/>
          <w:szCs w:val="20"/>
        </w:rPr>
        <w:t>mri_segstats</w:t>
      </w:r>
      <w:proofErr w:type="spellEnd"/>
      <w:r w:rsidRPr="00C673FB">
        <w:rPr>
          <w:rFonts w:ascii="Consolas" w:hAnsi="Consolas" w:cs="Consolas"/>
          <w:sz w:val="18"/>
          <w:szCs w:val="20"/>
        </w:rPr>
        <w:t xml:space="preserve"> –</w:t>
      </w:r>
      <w:proofErr w:type="spellStart"/>
      <w:r w:rsidRPr="00C673FB">
        <w:rPr>
          <w:rFonts w:ascii="Consolas" w:hAnsi="Consolas" w:cs="Consolas"/>
          <w:sz w:val="18"/>
          <w:szCs w:val="20"/>
        </w:rPr>
        <w:t>etiv</w:t>
      </w:r>
      <w:proofErr w:type="spellEnd"/>
      <w:r w:rsidRPr="00C673FB">
        <w:rPr>
          <w:rFonts w:ascii="Consolas" w:hAnsi="Consolas" w:cs="Consolas"/>
          <w:sz w:val="18"/>
          <w:szCs w:val="20"/>
        </w:rPr>
        <w:t>-only</w:t>
      </w:r>
      <w:r>
        <w:rPr>
          <w:sz w:val="20"/>
          <w:szCs w:val="20"/>
        </w:rPr>
        <w:t xml:space="preserve"> procedure in </w:t>
      </w:r>
      <w:proofErr w:type="spellStart"/>
      <w:r>
        <w:rPr>
          <w:sz w:val="20"/>
          <w:szCs w:val="20"/>
        </w:rPr>
        <w:t>FreeSurfer</w:t>
      </w:r>
      <w:proofErr w:type="spellEnd"/>
      <w:r>
        <w:rPr>
          <w:sz w:val="20"/>
          <w:szCs w:val="20"/>
        </w:rPr>
        <w:t xml:space="preserve"> v6.0.0 </w:t>
      </w:r>
      <w:r>
        <w:rPr>
          <w:sz w:val="20"/>
          <w:szCs w:val="20"/>
        </w:rPr>
        <w:fldChar w:fldCharType="begin"/>
      </w:r>
      <w:r w:rsidR="00D201E5">
        <w:rPr>
          <w:sz w:val="20"/>
          <w:szCs w:val="20"/>
        </w:rPr>
        <w:instrText xml:space="preserve"> ADDIN ZOTERO_ITEM CSL_CITATION {"citationID":"qHmF26UH","properties":{"formattedCitation":"[1]","plainCitation":"[1]","noteIndex":0},"citationItems":[{"id":987,"uris":["http://zotero.org/users/local/0NRHsP7Q/items/PLSL6BMU"],"uri":["http://zotero.org/users/local/0NRHsP7Q/items/PLSL6BMU"],"itemData":{"id":987,"type":"article-journal","container-title":"NeuroImage","DOI":"10.1016/j.neuroimage.2014.09.034","ISSN":"10538119","journalAbbreviation":"NeuroImage","language":"en","page":"366-372","source":"DOI.org (Crossref)","title":"Accurate automatic estimation of total intracranial volume: A nuisance variable with less nuisance","title-short":"Accurate automatic estimation of total intracranial volume","volume":"104","author":[{"family":"Malone","given":"Ian B."},{"family":"Leung","given":"Kelvin K."},{"family":"Clegg","given":"Shona"},{"family":"Barnes","given":"Josephine"},{"family":"Whitwell","given":"Jennifer L."},{"family":"Ashburner","given":"John"},{"family":"Fox","given":"Nick C."},{"family":"Ridgway","given":"Gerard R."}],"issued":{"date-parts":[["2015",1]]}}}],"schema":"https://github.com/citation-style-language/schema/raw/master/csl-citation.json"} </w:instrText>
      </w:r>
      <w:r>
        <w:rPr>
          <w:sz w:val="20"/>
          <w:szCs w:val="20"/>
        </w:rPr>
        <w:fldChar w:fldCharType="separate"/>
      </w:r>
      <w:r w:rsidR="00D201E5">
        <w:rPr>
          <w:noProof/>
          <w:sz w:val="20"/>
          <w:szCs w:val="20"/>
        </w:rPr>
        <w:t>[1]</w:t>
      </w:r>
      <w:r>
        <w:rPr>
          <w:sz w:val="20"/>
          <w:szCs w:val="20"/>
        </w:rPr>
        <w:fldChar w:fldCharType="end"/>
      </w:r>
      <w:r>
        <w:rPr>
          <w:sz w:val="20"/>
          <w:szCs w:val="20"/>
        </w:rPr>
        <w:t>.</w:t>
      </w:r>
    </w:p>
    <w:p w14:paraId="6B7577D9" w14:textId="77777777" w:rsidR="0089123C" w:rsidRDefault="0089123C" w:rsidP="0089123C">
      <w:pPr>
        <w:spacing w:before="200" w:after="200"/>
      </w:pPr>
    </w:p>
    <w:p w14:paraId="1483B28D" w14:textId="70EC558F" w:rsidR="0089123C" w:rsidRDefault="0089123C" w:rsidP="0089123C">
      <w:pPr>
        <w:spacing w:before="200" w:after="200"/>
        <w:rPr>
          <w:b/>
          <w:sz w:val="20"/>
        </w:rPr>
      </w:pPr>
      <w:r w:rsidRPr="00325E05">
        <w:rPr>
          <w:b/>
          <w:sz w:val="20"/>
        </w:rPr>
        <w:t>Table</w:t>
      </w:r>
      <w:r w:rsidR="002557A3">
        <w:rPr>
          <w:b/>
          <w:sz w:val="20"/>
        </w:rPr>
        <w:t xml:space="preserve"> B</w:t>
      </w:r>
      <w:r w:rsidRPr="00325E05">
        <w:rPr>
          <w:b/>
          <w:sz w:val="20"/>
        </w:rPr>
        <w:t xml:space="preserve"> | Bayes</w:t>
      </w:r>
      <w:r w:rsidRPr="001D53B9">
        <w:rPr>
          <w:b/>
          <w:sz w:val="20"/>
        </w:rPr>
        <w:t xml:space="preserve"> Factors for the inclusion of fixed effects in the linear mixed effects model predicting prior weighting</w:t>
      </w:r>
      <w:r>
        <w:rPr>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310"/>
        <w:gridCol w:w="1455"/>
        <w:gridCol w:w="1446"/>
        <w:gridCol w:w="1446"/>
      </w:tblGrid>
      <w:tr w:rsidR="0089123C" w:rsidRPr="00845CA9" w14:paraId="6734403A" w14:textId="77777777" w:rsidTr="002B2366">
        <w:tc>
          <w:tcPr>
            <w:tcW w:w="1965" w:type="dxa"/>
            <w:tcBorders>
              <w:top w:val="single" w:sz="4" w:space="0" w:color="auto"/>
              <w:bottom w:val="single" w:sz="4" w:space="0" w:color="auto"/>
            </w:tcBorders>
            <w:vAlign w:val="center"/>
          </w:tcPr>
          <w:p w14:paraId="1B65824C" w14:textId="77777777" w:rsidR="0089123C" w:rsidRPr="00845CA9" w:rsidRDefault="0089123C" w:rsidP="002B2366">
            <w:pPr>
              <w:rPr>
                <w:rFonts w:eastAsiaTheme="minorEastAsia"/>
                <w:b/>
                <w:bCs/>
              </w:rPr>
            </w:pPr>
            <w:r w:rsidRPr="00845CA9">
              <w:rPr>
                <w:rFonts w:eastAsiaTheme="minorEastAsia"/>
                <w:b/>
                <w:bCs/>
              </w:rPr>
              <w:t>Predictors</w:t>
            </w:r>
          </w:p>
        </w:tc>
        <w:tc>
          <w:tcPr>
            <w:tcW w:w="1310" w:type="dxa"/>
            <w:tcBorders>
              <w:top w:val="single" w:sz="4" w:space="0" w:color="auto"/>
              <w:bottom w:val="single" w:sz="4" w:space="0" w:color="auto"/>
            </w:tcBorders>
            <w:vAlign w:val="center"/>
          </w:tcPr>
          <w:p w14:paraId="2044647E" w14:textId="77777777" w:rsidR="0089123C" w:rsidRPr="00845CA9" w:rsidRDefault="0089123C" w:rsidP="002B2366">
            <w:pPr>
              <w:jc w:val="center"/>
              <w:rPr>
                <w:rFonts w:eastAsiaTheme="minorEastAsia"/>
                <w:bCs/>
              </w:rPr>
            </w:pPr>
            <w:r w:rsidRPr="00845CA9">
              <w:rPr>
                <w:rFonts w:eastAsiaTheme="minorEastAsia"/>
                <w:bCs/>
              </w:rPr>
              <w:t>P(</w:t>
            </w:r>
            <w:proofErr w:type="spellStart"/>
            <w:r w:rsidRPr="00845CA9">
              <w:rPr>
                <w:rFonts w:eastAsiaTheme="minorEastAsia"/>
                <w:bCs/>
              </w:rPr>
              <w:t>incl</w:t>
            </w:r>
            <w:proofErr w:type="spellEnd"/>
            <w:r w:rsidRPr="00845CA9">
              <w:rPr>
                <w:rFonts w:eastAsiaTheme="minorEastAsia"/>
                <w:bCs/>
              </w:rPr>
              <w:t>)</w:t>
            </w:r>
          </w:p>
        </w:tc>
        <w:tc>
          <w:tcPr>
            <w:tcW w:w="1455" w:type="dxa"/>
            <w:tcBorders>
              <w:top w:val="single" w:sz="4" w:space="0" w:color="auto"/>
              <w:bottom w:val="single" w:sz="4" w:space="0" w:color="auto"/>
            </w:tcBorders>
            <w:vAlign w:val="center"/>
          </w:tcPr>
          <w:p w14:paraId="7AD0092A" w14:textId="77777777" w:rsidR="0089123C" w:rsidRPr="00845CA9" w:rsidRDefault="0089123C" w:rsidP="002B2366">
            <w:pPr>
              <w:jc w:val="center"/>
              <w:rPr>
                <w:rFonts w:eastAsiaTheme="minorEastAsia"/>
                <w:bCs/>
              </w:rPr>
            </w:pPr>
            <w:r w:rsidRPr="00845CA9">
              <w:rPr>
                <w:rFonts w:eastAsiaTheme="minorEastAsia"/>
                <w:bCs/>
              </w:rPr>
              <w:t>P(</w:t>
            </w:r>
            <w:proofErr w:type="spellStart"/>
            <w:r w:rsidRPr="00845CA9">
              <w:rPr>
                <w:rFonts w:eastAsiaTheme="minorEastAsia"/>
                <w:bCs/>
              </w:rPr>
              <w:t>incl|data</w:t>
            </w:r>
            <w:proofErr w:type="spellEnd"/>
            <w:r w:rsidRPr="00845CA9">
              <w:rPr>
                <w:rFonts w:eastAsiaTheme="minorEastAsia"/>
                <w:bCs/>
              </w:rPr>
              <w:t>)</w:t>
            </w:r>
          </w:p>
        </w:tc>
        <w:tc>
          <w:tcPr>
            <w:tcW w:w="1446" w:type="dxa"/>
            <w:tcBorders>
              <w:top w:val="single" w:sz="4" w:space="0" w:color="auto"/>
              <w:bottom w:val="single" w:sz="4" w:space="0" w:color="auto"/>
            </w:tcBorders>
          </w:tcPr>
          <w:p w14:paraId="19FC96D5" w14:textId="77777777" w:rsidR="0089123C" w:rsidRPr="00845CA9" w:rsidRDefault="0089123C" w:rsidP="002B2366">
            <w:pPr>
              <w:jc w:val="center"/>
              <w:rPr>
                <w:rFonts w:eastAsiaTheme="minorEastAsia"/>
                <w:bCs/>
              </w:rPr>
            </w:pPr>
            <w:r>
              <w:rPr>
                <w:rFonts w:eastAsiaTheme="minorEastAsia"/>
                <w:bCs/>
              </w:rPr>
              <w:t>P(</w:t>
            </w:r>
            <w:proofErr w:type="spellStart"/>
            <w:r>
              <w:rPr>
                <w:rFonts w:eastAsiaTheme="minorEastAsia"/>
                <w:bCs/>
              </w:rPr>
              <w:t>excl|data</w:t>
            </w:r>
            <w:proofErr w:type="spellEnd"/>
            <w:r>
              <w:rPr>
                <w:rFonts w:eastAsiaTheme="minorEastAsia"/>
                <w:bCs/>
              </w:rPr>
              <w:t>)</w:t>
            </w:r>
          </w:p>
        </w:tc>
        <w:tc>
          <w:tcPr>
            <w:tcW w:w="1446" w:type="dxa"/>
            <w:tcBorders>
              <w:top w:val="single" w:sz="4" w:space="0" w:color="auto"/>
              <w:bottom w:val="single" w:sz="4" w:space="0" w:color="auto"/>
            </w:tcBorders>
            <w:vAlign w:val="center"/>
          </w:tcPr>
          <w:p w14:paraId="0A33258D" w14:textId="77777777" w:rsidR="0089123C" w:rsidRPr="00845CA9" w:rsidRDefault="0089123C" w:rsidP="002B2366">
            <w:pPr>
              <w:jc w:val="center"/>
              <w:rPr>
                <w:rFonts w:eastAsiaTheme="minorEastAsia"/>
                <w:bCs/>
              </w:rPr>
            </w:pPr>
            <w:r w:rsidRPr="00845CA9">
              <w:rPr>
                <w:rFonts w:eastAsiaTheme="minorEastAsia"/>
                <w:bCs/>
              </w:rPr>
              <w:t>BF</w:t>
            </w:r>
            <w:r w:rsidRPr="00845CA9">
              <w:rPr>
                <w:rFonts w:eastAsiaTheme="minorEastAsia"/>
                <w:bCs/>
                <w:vertAlign w:val="subscript"/>
              </w:rPr>
              <w:t>inclusion</w:t>
            </w:r>
          </w:p>
        </w:tc>
      </w:tr>
      <w:tr w:rsidR="0089123C" w:rsidRPr="00845CA9" w14:paraId="7D15F3BF" w14:textId="77777777" w:rsidTr="002B2366">
        <w:tc>
          <w:tcPr>
            <w:tcW w:w="1965" w:type="dxa"/>
            <w:tcBorders>
              <w:top w:val="single" w:sz="4" w:space="0" w:color="auto"/>
            </w:tcBorders>
          </w:tcPr>
          <w:p w14:paraId="5A90DF24" w14:textId="77777777" w:rsidR="0089123C" w:rsidRPr="00845CA9" w:rsidRDefault="0089123C" w:rsidP="002B2366">
            <w:pPr>
              <w:rPr>
                <w:rFonts w:eastAsiaTheme="minorEastAsia"/>
                <w:bCs/>
              </w:rPr>
            </w:pPr>
            <w:r w:rsidRPr="00845CA9">
              <w:rPr>
                <w:rFonts w:eastAsiaTheme="minorEastAsia"/>
                <w:bCs/>
              </w:rPr>
              <w:t>Drug</w:t>
            </w:r>
          </w:p>
        </w:tc>
        <w:tc>
          <w:tcPr>
            <w:tcW w:w="1310" w:type="dxa"/>
            <w:tcBorders>
              <w:top w:val="single" w:sz="4" w:space="0" w:color="auto"/>
            </w:tcBorders>
            <w:vAlign w:val="center"/>
          </w:tcPr>
          <w:p w14:paraId="02CD3B67" w14:textId="77777777" w:rsidR="0089123C" w:rsidRPr="00845CA9" w:rsidRDefault="0089123C" w:rsidP="002B2366">
            <w:pPr>
              <w:jc w:val="center"/>
              <w:rPr>
                <w:rFonts w:eastAsiaTheme="minorEastAsia"/>
                <w:bCs/>
              </w:rPr>
            </w:pPr>
            <w:r>
              <w:rPr>
                <w:rFonts w:eastAsiaTheme="minorEastAsia"/>
                <w:bCs/>
              </w:rPr>
              <w:t>0.40</w:t>
            </w:r>
          </w:p>
        </w:tc>
        <w:tc>
          <w:tcPr>
            <w:tcW w:w="1455" w:type="dxa"/>
            <w:tcBorders>
              <w:top w:val="single" w:sz="4" w:space="0" w:color="auto"/>
            </w:tcBorders>
            <w:vAlign w:val="center"/>
          </w:tcPr>
          <w:p w14:paraId="166C914C" w14:textId="77777777" w:rsidR="0089123C" w:rsidRPr="00845CA9" w:rsidRDefault="0089123C" w:rsidP="002B2366">
            <w:pPr>
              <w:jc w:val="center"/>
              <w:rPr>
                <w:rFonts w:eastAsiaTheme="minorEastAsia"/>
                <w:bCs/>
              </w:rPr>
            </w:pPr>
            <w:r>
              <w:rPr>
                <w:rFonts w:eastAsiaTheme="minorEastAsia"/>
                <w:bCs/>
              </w:rPr>
              <w:t>0.13</w:t>
            </w:r>
          </w:p>
        </w:tc>
        <w:tc>
          <w:tcPr>
            <w:tcW w:w="1446" w:type="dxa"/>
            <w:tcBorders>
              <w:top w:val="single" w:sz="4" w:space="0" w:color="auto"/>
            </w:tcBorders>
          </w:tcPr>
          <w:p w14:paraId="5E0ED0E6" w14:textId="77777777" w:rsidR="0089123C" w:rsidRDefault="0089123C" w:rsidP="002B2366">
            <w:pPr>
              <w:jc w:val="center"/>
              <w:rPr>
                <w:rFonts w:eastAsiaTheme="minorEastAsia"/>
                <w:bCs/>
              </w:rPr>
            </w:pPr>
            <w:r>
              <w:rPr>
                <w:rFonts w:eastAsiaTheme="minorEastAsia"/>
                <w:bCs/>
              </w:rPr>
              <w:t>0.40</w:t>
            </w:r>
          </w:p>
        </w:tc>
        <w:tc>
          <w:tcPr>
            <w:tcW w:w="1446" w:type="dxa"/>
            <w:tcBorders>
              <w:top w:val="single" w:sz="4" w:space="0" w:color="auto"/>
            </w:tcBorders>
            <w:vAlign w:val="center"/>
          </w:tcPr>
          <w:p w14:paraId="7970F28D" w14:textId="77777777" w:rsidR="0089123C" w:rsidRPr="00845CA9" w:rsidRDefault="0089123C" w:rsidP="002B2366">
            <w:pPr>
              <w:jc w:val="center"/>
              <w:rPr>
                <w:rFonts w:eastAsiaTheme="minorEastAsia"/>
                <w:bCs/>
              </w:rPr>
            </w:pPr>
            <w:r>
              <w:rPr>
                <w:rFonts w:eastAsiaTheme="minorEastAsia"/>
                <w:bCs/>
              </w:rPr>
              <w:t>0.32</w:t>
            </w:r>
          </w:p>
        </w:tc>
      </w:tr>
      <w:tr w:rsidR="0089123C" w:rsidRPr="00845CA9" w14:paraId="794D9F5B" w14:textId="77777777" w:rsidTr="002B2366">
        <w:tc>
          <w:tcPr>
            <w:tcW w:w="1965" w:type="dxa"/>
          </w:tcPr>
          <w:p w14:paraId="4E34CF36" w14:textId="77777777" w:rsidR="0089123C" w:rsidRPr="00845CA9" w:rsidRDefault="0089123C" w:rsidP="002B2366">
            <w:pPr>
              <w:rPr>
                <w:rFonts w:eastAsiaTheme="minorEastAsia"/>
                <w:bCs/>
              </w:rPr>
            </w:pPr>
            <w:r w:rsidRPr="00845CA9">
              <w:rPr>
                <w:rFonts w:eastAsiaTheme="minorEastAsia"/>
                <w:bCs/>
              </w:rPr>
              <w:t>LC CNR</w:t>
            </w:r>
          </w:p>
        </w:tc>
        <w:tc>
          <w:tcPr>
            <w:tcW w:w="1310" w:type="dxa"/>
            <w:vAlign w:val="center"/>
          </w:tcPr>
          <w:p w14:paraId="5AFE28F3" w14:textId="77777777" w:rsidR="0089123C" w:rsidRPr="00845CA9" w:rsidRDefault="0089123C" w:rsidP="002B2366">
            <w:pPr>
              <w:jc w:val="center"/>
              <w:rPr>
                <w:rFonts w:eastAsiaTheme="minorEastAsia"/>
                <w:bCs/>
              </w:rPr>
            </w:pPr>
            <w:r>
              <w:rPr>
                <w:rFonts w:eastAsiaTheme="minorEastAsia"/>
                <w:bCs/>
              </w:rPr>
              <w:t>0.40</w:t>
            </w:r>
          </w:p>
        </w:tc>
        <w:tc>
          <w:tcPr>
            <w:tcW w:w="1455" w:type="dxa"/>
            <w:vAlign w:val="center"/>
          </w:tcPr>
          <w:p w14:paraId="6375E66A" w14:textId="77777777" w:rsidR="0089123C" w:rsidRPr="00845CA9" w:rsidRDefault="0089123C" w:rsidP="002B2366">
            <w:pPr>
              <w:jc w:val="center"/>
              <w:rPr>
                <w:rFonts w:eastAsiaTheme="minorEastAsia"/>
                <w:bCs/>
              </w:rPr>
            </w:pPr>
            <w:r>
              <w:rPr>
                <w:rFonts w:eastAsiaTheme="minorEastAsia"/>
                <w:bCs/>
              </w:rPr>
              <w:t>0.19</w:t>
            </w:r>
          </w:p>
        </w:tc>
        <w:tc>
          <w:tcPr>
            <w:tcW w:w="1446" w:type="dxa"/>
          </w:tcPr>
          <w:p w14:paraId="3D155F2D" w14:textId="77777777" w:rsidR="0089123C" w:rsidRDefault="0089123C" w:rsidP="002B2366">
            <w:pPr>
              <w:jc w:val="center"/>
              <w:rPr>
                <w:rFonts w:eastAsiaTheme="minorEastAsia"/>
                <w:bCs/>
              </w:rPr>
            </w:pPr>
            <w:r>
              <w:rPr>
                <w:rFonts w:eastAsiaTheme="minorEastAsia"/>
                <w:bCs/>
              </w:rPr>
              <w:t>0.33</w:t>
            </w:r>
          </w:p>
        </w:tc>
        <w:tc>
          <w:tcPr>
            <w:tcW w:w="1446" w:type="dxa"/>
            <w:vAlign w:val="center"/>
          </w:tcPr>
          <w:p w14:paraId="77F1260C" w14:textId="77777777" w:rsidR="0089123C" w:rsidRPr="00845CA9" w:rsidRDefault="0089123C" w:rsidP="002B2366">
            <w:pPr>
              <w:jc w:val="center"/>
              <w:rPr>
                <w:rFonts w:eastAsiaTheme="minorEastAsia"/>
                <w:bCs/>
              </w:rPr>
            </w:pPr>
            <w:r>
              <w:rPr>
                <w:rFonts w:eastAsiaTheme="minorEastAsia"/>
                <w:bCs/>
              </w:rPr>
              <w:t>0.59</w:t>
            </w:r>
          </w:p>
        </w:tc>
      </w:tr>
      <w:tr w:rsidR="0089123C" w:rsidRPr="001D53B9" w14:paraId="33034478" w14:textId="77777777" w:rsidTr="002B2366">
        <w:tc>
          <w:tcPr>
            <w:tcW w:w="1965" w:type="dxa"/>
          </w:tcPr>
          <w:p w14:paraId="31E74FC9" w14:textId="77777777" w:rsidR="0089123C" w:rsidRPr="001D53B9" w:rsidRDefault="0089123C" w:rsidP="002B2366">
            <w:pPr>
              <w:rPr>
                <w:rFonts w:eastAsiaTheme="minorEastAsia"/>
                <w:bCs/>
              </w:rPr>
            </w:pPr>
            <w:r w:rsidRPr="001D53B9">
              <w:rPr>
                <w:rFonts w:eastAsiaTheme="minorEastAsia"/>
                <w:bCs/>
              </w:rPr>
              <w:t>Drug × LC CNR</w:t>
            </w:r>
          </w:p>
        </w:tc>
        <w:tc>
          <w:tcPr>
            <w:tcW w:w="1310" w:type="dxa"/>
            <w:vAlign w:val="center"/>
          </w:tcPr>
          <w:p w14:paraId="11EC90E3" w14:textId="77777777" w:rsidR="0089123C" w:rsidRPr="001D53B9" w:rsidRDefault="0089123C" w:rsidP="002B2366">
            <w:pPr>
              <w:jc w:val="center"/>
              <w:rPr>
                <w:rFonts w:eastAsiaTheme="minorEastAsia"/>
                <w:bCs/>
              </w:rPr>
            </w:pPr>
            <w:r w:rsidRPr="001D53B9">
              <w:rPr>
                <w:rFonts w:eastAsiaTheme="minorEastAsia"/>
                <w:bCs/>
              </w:rPr>
              <w:t>0.20</w:t>
            </w:r>
          </w:p>
        </w:tc>
        <w:tc>
          <w:tcPr>
            <w:tcW w:w="1455" w:type="dxa"/>
            <w:vAlign w:val="center"/>
          </w:tcPr>
          <w:p w14:paraId="3B7F1727" w14:textId="77777777" w:rsidR="0089123C" w:rsidRPr="001D53B9" w:rsidRDefault="0089123C" w:rsidP="002B2366">
            <w:pPr>
              <w:jc w:val="center"/>
              <w:rPr>
                <w:rFonts w:eastAsiaTheme="minorEastAsia"/>
                <w:bCs/>
              </w:rPr>
            </w:pPr>
            <w:r w:rsidRPr="001D53B9">
              <w:rPr>
                <w:rFonts w:eastAsiaTheme="minorEastAsia"/>
                <w:bCs/>
              </w:rPr>
              <w:t>0.4</w:t>
            </w:r>
            <w:r>
              <w:rPr>
                <w:rFonts w:eastAsiaTheme="minorEastAsia"/>
                <w:bCs/>
              </w:rPr>
              <w:t>8</w:t>
            </w:r>
          </w:p>
        </w:tc>
        <w:tc>
          <w:tcPr>
            <w:tcW w:w="1446" w:type="dxa"/>
          </w:tcPr>
          <w:p w14:paraId="15A7FFF9" w14:textId="77777777" w:rsidR="0089123C" w:rsidRPr="001D53B9" w:rsidRDefault="0089123C" w:rsidP="002B2366">
            <w:pPr>
              <w:jc w:val="center"/>
              <w:rPr>
                <w:rFonts w:eastAsiaTheme="minorEastAsia"/>
                <w:bCs/>
              </w:rPr>
            </w:pPr>
            <w:r>
              <w:rPr>
                <w:rFonts w:eastAsiaTheme="minorEastAsia"/>
                <w:bCs/>
              </w:rPr>
              <w:t>0.05</w:t>
            </w:r>
          </w:p>
        </w:tc>
        <w:tc>
          <w:tcPr>
            <w:tcW w:w="1446" w:type="dxa"/>
            <w:vAlign w:val="center"/>
          </w:tcPr>
          <w:p w14:paraId="6913ADE6" w14:textId="77777777" w:rsidR="0089123C" w:rsidRPr="001D53B9" w:rsidRDefault="0089123C" w:rsidP="002B2366">
            <w:pPr>
              <w:jc w:val="center"/>
              <w:rPr>
                <w:rFonts w:eastAsiaTheme="minorEastAsia"/>
                <w:bCs/>
              </w:rPr>
            </w:pPr>
            <w:r>
              <w:rPr>
                <w:rFonts w:eastAsiaTheme="minorEastAsia"/>
                <w:bCs/>
              </w:rPr>
              <w:t>10.06</w:t>
            </w:r>
          </w:p>
        </w:tc>
      </w:tr>
      <w:tr w:rsidR="0089123C" w:rsidRPr="001D53B9" w14:paraId="0C4551BC" w14:textId="77777777" w:rsidTr="002B2366">
        <w:tc>
          <w:tcPr>
            <w:tcW w:w="1965" w:type="dxa"/>
          </w:tcPr>
          <w:p w14:paraId="1F66895C" w14:textId="77777777" w:rsidR="0089123C" w:rsidRPr="001D53B9" w:rsidRDefault="0089123C" w:rsidP="002B2366">
            <w:pPr>
              <w:rPr>
                <w:rFonts w:eastAsiaTheme="minorEastAsia"/>
                <w:bCs/>
              </w:rPr>
            </w:pPr>
            <w:r>
              <w:rPr>
                <w:rFonts w:eastAsiaTheme="minorEastAsia"/>
                <w:bCs/>
              </w:rPr>
              <w:t>ICV</w:t>
            </w:r>
          </w:p>
        </w:tc>
        <w:tc>
          <w:tcPr>
            <w:tcW w:w="1310" w:type="dxa"/>
            <w:vAlign w:val="center"/>
          </w:tcPr>
          <w:p w14:paraId="3BB05920" w14:textId="77777777" w:rsidR="0089123C" w:rsidRPr="001D53B9" w:rsidRDefault="0089123C" w:rsidP="002B2366">
            <w:pPr>
              <w:jc w:val="center"/>
              <w:rPr>
                <w:rFonts w:eastAsiaTheme="minorEastAsia"/>
                <w:bCs/>
              </w:rPr>
            </w:pPr>
            <w:r>
              <w:rPr>
                <w:rFonts w:eastAsiaTheme="minorEastAsia"/>
                <w:bCs/>
              </w:rPr>
              <w:t>0.50</w:t>
            </w:r>
          </w:p>
        </w:tc>
        <w:tc>
          <w:tcPr>
            <w:tcW w:w="1455" w:type="dxa"/>
            <w:vAlign w:val="center"/>
          </w:tcPr>
          <w:p w14:paraId="7757FE22" w14:textId="77777777" w:rsidR="0089123C" w:rsidRPr="001D53B9" w:rsidRDefault="0089123C" w:rsidP="002B2366">
            <w:pPr>
              <w:jc w:val="center"/>
              <w:rPr>
                <w:rFonts w:eastAsiaTheme="minorEastAsia"/>
                <w:bCs/>
              </w:rPr>
            </w:pPr>
            <w:r>
              <w:rPr>
                <w:rFonts w:eastAsiaTheme="minorEastAsia"/>
                <w:bCs/>
              </w:rPr>
              <w:t>0.58</w:t>
            </w:r>
          </w:p>
        </w:tc>
        <w:tc>
          <w:tcPr>
            <w:tcW w:w="1446" w:type="dxa"/>
          </w:tcPr>
          <w:p w14:paraId="05BD5292" w14:textId="77777777" w:rsidR="0089123C" w:rsidRPr="001D53B9" w:rsidRDefault="0089123C" w:rsidP="002B2366">
            <w:pPr>
              <w:jc w:val="center"/>
              <w:rPr>
                <w:rFonts w:eastAsiaTheme="minorEastAsia"/>
                <w:bCs/>
              </w:rPr>
            </w:pPr>
            <w:r>
              <w:rPr>
                <w:rFonts w:eastAsiaTheme="minorEastAsia"/>
                <w:bCs/>
              </w:rPr>
              <w:t>0.42</w:t>
            </w:r>
          </w:p>
        </w:tc>
        <w:tc>
          <w:tcPr>
            <w:tcW w:w="1446" w:type="dxa"/>
            <w:vAlign w:val="center"/>
          </w:tcPr>
          <w:p w14:paraId="4B155406" w14:textId="77777777" w:rsidR="0089123C" w:rsidRPr="001D53B9" w:rsidRDefault="0089123C" w:rsidP="002B2366">
            <w:pPr>
              <w:jc w:val="center"/>
              <w:rPr>
                <w:rFonts w:eastAsiaTheme="minorEastAsia"/>
                <w:bCs/>
              </w:rPr>
            </w:pPr>
            <w:r>
              <w:rPr>
                <w:rFonts w:eastAsiaTheme="minorEastAsia"/>
                <w:bCs/>
              </w:rPr>
              <w:t>1.40</w:t>
            </w:r>
          </w:p>
        </w:tc>
      </w:tr>
      <w:tr w:rsidR="0089123C" w:rsidRPr="00845CA9" w14:paraId="744918FF" w14:textId="77777777" w:rsidTr="002B2366">
        <w:tc>
          <w:tcPr>
            <w:tcW w:w="1965" w:type="dxa"/>
          </w:tcPr>
          <w:p w14:paraId="5A5D4DD2" w14:textId="77777777" w:rsidR="0089123C" w:rsidRPr="002C471C" w:rsidRDefault="0089123C" w:rsidP="002B2366">
            <w:pPr>
              <w:rPr>
                <w:rFonts w:eastAsiaTheme="minorEastAsia"/>
                <w:bCs/>
              </w:rPr>
            </w:pPr>
            <w:r>
              <w:rPr>
                <w:rFonts w:eastAsiaTheme="minorEastAsia"/>
                <w:bCs/>
              </w:rPr>
              <w:t>Age</w:t>
            </w:r>
          </w:p>
        </w:tc>
        <w:tc>
          <w:tcPr>
            <w:tcW w:w="1310" w:type="dxa"/>
            <w:vAlign w:val="center"/>
          </w:tcPr>
          <w:p w14:paraId="487F57CA" w14:textId="77777777" w:rsidR="0089123C" w:rsidRPr="00A44B0D" w:rsidRDefault="0089123C" w:rsidP="002B2366">
            <w:pPr>
              <w:jc w:val="center"/>
              <w:rPr>
                <w:rFonts w:eastAsiaTheme="minorEastAsia"/>
                <w:bCs/>
              </w:rPr>
            </w:pPr>
            <w:r>
              <w:rPr>
                <w:rFonts w:eastAsiaTheme="minorEastAsia"/>
                <w:bCs/>
              </w:rPr>
              <w:t>0.50</w:t>
            </w:r>
          </w:p>
        </w:tc>
        <w:tc>
          <w:tcPr>
            <w:tcW w:w="1455" w:type="dxa"/>
            <w:vAlign w:val="center"/>
          </w:tcPr>
          <w:p w14:paraId="5857CCCE" w14:textId="77777777" w:rsidR="0089123C" w:rsidRPr="00845CA9" w:rsidRDefault="0089123C" w:rsidP="002B2366">
            <w:pPr>
              <w:jc w:val="center"/>
              <w:rPr>
                <w:rFonts w:eastAsiaTheme="minorEastAsia"/>
                <w:bCs/>
              </w:rPr>
            </w:pPr>
            <w:r>
              <w:rPr>
                <w:rFonts w:eastAsiaTheme="minorEastAsia"/>
                <w:bCs/>
              </w:rPr>
              <w:t>0.42</w:t>
            </w:r>
          </w:p>
        </w:tc>
        <w:tc>
          <w:tcPr>
            <w:tcW w:w="1446" w:type="dxa"/>
          </w:tcPr>
          <w:p w14:paraId="3B58CE4F" w14:textId="77777777" w:rsidR="0089123C" w:rsidRDefault="0089123C" w:rsidP="002B2366">
            <w:pPr>
              <w:jc w:val="center"/>
              <w:rPr>
                <w:rFonts w:eastAsiaTheme="minorEastAsia"/>
                <w:bCs/>
              </w:rPr>
            </w:pPr>
            <w:r>
              <w:rPr>
                <w:rFonts w:eastAsiaTheme="minorEastAsia"/>
                <w:bCs/>
              </w:rPr>
              <w:t>0.58</w:t>
            </w:r>
          </w:p>
        </w:tc>
        <w:tc>
          <w:tcPr>
            <w:tcW w:w="1446" w:type="dxa"/>
            <w:vAlign w:val="center"/>
          </w:tcPr>
          <w:p w14:paraId="58EF6D83" w14:textId="77777777" w:rsidR="0089123C" w:rsidRPr="00A44B0D" w:rsidRDefault="0089123C" w:rsidP="002B2366">
            <w:pPr>
              <w:jc w:val="center"/>
              <w:rPr>
                <w:rFonts w:eastAsiaTheme="minorEastAsia"/>
                <w:bCs/>
              </w:rPr>
            </w:pPr>
            <w:r>
              <w:rPr>
                <w:rFonts w:eastAsiaTheme="minorEastAsia"/>
                <w:bCs/>
              </w:rPr>
              <w:t>0.72</w:t>
            </w:r>
          </w:p>
        </w:tc>
      </w:tr>
      <w:tr w:rsidR="0089123C" w:rsidRPr="00845CA9" w14:paraId="074AE7A7" w14:textId="77777777" w:rsidTr="002B2366">
        <w:tc>
          <w:tcPr>
            <w:tcW w:w="1965" w:type="dxa"/>
          </w:tcPr>
          <w:p w14:paraId="3350E9BF" w14:textId="77777777" w:rsidR="0089123C" w:rsidRPr="00845CA9" w:rsidRDefault="0089123C" w:rsidP="002B2366">
            <w:pPr>
              <w:rPr>
                <w:rFonts w:eastAsiaTheme="minorEastAsia"/>
                <w:bCs/>
              </w:rPr>
            </w:pPr>
            <w:proofErr w:type="spellStart"/>
            <w:r>
              <w:rPr>
                <w:rFonts w:eastAsiaTheme="minorEastAsia"/>
                <w:bCs/>
              </w:rPr>
              <w:t>Ato</w:t>
            </w:r>
            <w:proofErr w:type="spellEnd"/>
            <w:r>
              <w:rPr>
                <w:rFonts w:eastAsiaTheme="minorEastAsia"/>
                <w:bCs/>
              </w:rPr>
              <w:t xml:space="preserve"> plasma</w:t>
            </w:r>
          </w:p>
        </w:tc>
        <w:tc>
          <w:tcPr>
            <w:tcW w:w="1310" w:type="dxa"/>
            <w:vAlign w:val="center"/>
          </w:tcPr>
          <w:p w14:paraId="422408A6" w14:textId="77777777" w:rsidR="0089123C" w:rsidRPr="00845CA9" w:rsidRDefault="0089123C" w:rsidP="002B2366">
            <w:pPr>
              <w:jc w:val="center"/>
              <w:rPr>
                <w:rFonts w:eastAsiaTheme="minorEastAsia"/>
                <w:bCs/>
              </w:rPr>
            </w:pPr>
            <w:r>
              <w:rPr>
                <w:rFonts w:eastAsiaTheme="minorEastAsia"/>
                <w:bCs/>
              </w:rPr>
              <w:t>0.50</w:t>
            </w:r>
          </w:p>
        </w:tc>
        <w:tc>
          <w:tcPr>
            <w:tcW w:w="1455" w:type="dxa"/>
            <w:vAlign w:val="center"/>
          </w:tcPr>
          <w:p w14:paraId="7B6C8DFC" w14:textId="77777777" w:rsidR="0089123C" w:rsidRPr="00845CA9" w:rsidRDefault="0089123C" w:rsidP="002B2366">
            <w:pPr>
              <w:jc w:val="center"/>
              <w:rPr>
                <w:rFonts w:eastAsiaTheme="minorEastAsia"/>
                <w:bCs/>
              </w:rPr>
            </w:pPr>
            <w:r>
              <w:rPr>
                <w:rFonts w:eastAsiaTheme="minorEastAsia"/>
                <w:bCs/>
              </w:rPr>
              <w:t>0.38</w:t>
            </w:r>
          </w:p>
        </w:tc>
        <w:tc>
          <w:tcPr>
            <w:tcW w:w="1446" w:type="dxa"/>
          </w:tcPr>
          <w:p w14:paraId="0E8FF9E8" w14:textId="77777777" w:rsidR="0089123C" w:rsidRDefault="0089123C" w:rsidP="002B2366">
            <w:pPr>
              <w:jc w:val="center"/>
              <w:rPr>
                <w:rFonts w:eastAsiaTheme="minorEastAsia"/>
                <w:bCs/>
              </w:rPr>
            </w:pPr>
            <w:r>
              <w:rPr>
                <w:rFonts w:eastAsiaTheme="minorEastAsia"/>
                <w:bCs/>
              </w:rPr>
              <w:t>0.62</w:t>
            </w:r>
          </w:p>
        </w:tc>
        <w:tc>
          <w:tcPr>
            <w:tcW w:w="1446" w:type="dxa"/>
            <w:vAlign w:val="center"/>
          </w:tcPr>
          <w:p w14:paraId="4472E869" w14:textId="77777777" w:rsidR="0089123C" w:rsidRPr="00845CA9" w:rsidRDefault="0089123C" w:rsidP="002B2366">
            <w:pPr>
              <w:jc w:val="center"/>
              <w:rPr>
                <w:rFonts w:eastAsiaTheme="minorEastAsia"/>
                <w:bCs/>
              </w:rPr>
            </w:pPr>
            <w:r>
              <w:rPr>
                <w:rFonts w:eastAsiaTheme="minorEastAsia"/>
                <w:bCs/>
              </w:rPr>
              <w:t>0.62</w:t>
            </w:r>
          </w:p>
        </w:tc>
      </w:tr>
      <w:tr w:rsidR="0089123C" w:rsidRPr="00845CA9" w14:paraId="4E26B3AC" w14:textId="77777777" w:rsidTr="002B2366">
        <w:tc>
          <w:tcPr>
            <w:tcW w:w="1965" w:type="dxa"/>
          </w:tcPr>
          <w:p w14:paraId="5FA5AD89" w14:textId="77777777" w:rsidR="0089123C" w:rsidRPr="00845CA9" w:rsidRDefault="0089123C" w:rsidP="002B2366">
            <w:pPr>
              <w:rPr>
                <w:rFonts w:eastAsiaTheme="minorEastAsia"/>
                <w:bCs/>
              </w:rPr>
            </w:pPr>
            <w:r>
              <w:rPr>
                <w:rFonts w:eastAsiaTheme="minorEastAsia"/>
                <w:bCs/>
              </w:rPr>
              <w:t>LEDD</w:t>
            </w:r>
          </w:p>
        </w:tc>
        <w:tc>
          <w:tcPr>
            <w:tcW w:w="1310" w:type="dxa"/>
            <w:vAlign w:val="center"/>
          </w:tcPr>
          <w:p w14:paraId="71FF3FA0" w14:textId="77777777" w:rsidR="0089123C" w:rsidRPr="00845CA9" w:rsidRDefault="0089123C" w:rsidP="002B2366">
            <w:pPr>
              <w:jc w:val="center"/>
              <w:rPr>
                <w:rFonts w:eastAsiaTheme="minorEastAsia"/>
                <w:bCs/>
              </w:rPr>
            </w:pPr>
            <w:r>
              <w:rPr>
                <w:rFonts w:eastAsiaTheme="minorEastAsia"/>
                <w:bCs/>
              </w:rPr>
              <w:t>0.50</w:t>
            </w:r>
          </w:p>
        </w:tc>
        <w:tc>
          <w:tcPr>
            <w:tcW w:w="1455" w:type="dxa"/>
            <w:vAlign w:val="center"/>
          </w:tcPr>
          <w:p w14:paraId="6838DBAD" w14:textId="77777777" w:rsidR="0089123C" w:rsidRPr="00845CA9" w:rsidRDefault="0089123C" w:rsidP="002B2366">
            <w:pPr>
              <w:jc w:val="center"/>
              <w:rPr>
                <w:rFonts w:eastAsiaTheme="minorEastAsia"/>
                <w:bCs/>
              </w:rPr>
            </w:pPr>
            <w:r>
              <w:rPr>
                <w:rFonts w:eastAsiaTheme="minorEastAsia"/>
                <w:bCs/>
              </w:rPr>
              <w:t>0.38</w:t>
            </w:r>
          </w:p>
        </w:tc>
        <w:tc>
          <w:tcPr>
            <w:tcW w:w="1446" w:type="dxa"/>
          </w:tcPr>
          <w:p w14:paraId="6850741B" w14:textId="77777777" w:rsidR="0089123C" w:rsidRDefault="0089123C" w:rsidP="002B2366">
            <w:pPr>
              <w:jc w:val="center"/>
              <w:rPr>
                <w:rFonts w:eastAsiaTheme="minorEastAsia"/>
                <w:bCs/>
              </w:rPr>
            </w:pPr>
            <w:r>
              <w:rPr>
                <w:rFonts w:eastAsiaTheme="minorEastAsia"/>
                <w:bCs/>
              </w:rPr>
              <w:t>0.62</w:t>
            </w:r>
          </w:p>
        </w:tc>
        <w:tc>
          <w:tcPr>
            <w:tcW w:w="1446" w:type="dxa"/>
            <w:vAlign w:val="center"/>
          </w:tcPr>
          <w:p w14:paraId="71831E1A" w14:textId="77777777" w:rsidR="0089123C" w:rsidRPr="00845CA9" w:rsidRDefault="0089123C" w:rsidP="002B2366">
            <w:pPr>
              <w:jc w:val="center"/>
              <w:rPr>
                <w:rFonts w:eastAsiaTheme="minorEastAsia"/>
                <w:bCs/>
              </w:rPr>
            </w:pPr>
            <w:r>
              <w:rPr>
                <w:rFonts w:eastAsiaTheme="minorEastAsia"/>
                <w:bCs/>
              </w:rPr>
              <w:t>0.61</w:t>
            </w:r>
          </w:p>
        </w:tc>
      </w:tr>
      <w:tr w:rsidR="0089123C" w:rsidRPr="00845CA9" w14:paraId="56C7DCF0" w14:textId="77777777" w:rsidTr="002B2366">
        <w:tc>
          <w:tcPr>
            <w:tcW w:w="1965" w:type="dxa"/>
          </w:tcPr>
          <w:p w14:paraId="3DC79A70" w14:textId="77777777" w:rsidR="0089123C" w:rsidRPr="00845CA9" w:rsidRDefault="0089123C" w:rsidP="002B2366">
            <w:pPr>
              <w:rPr>
                <w:rFonts w:eastAsiaTheme="minorEastAsia"/>
                <w:bCs/>
              </w:rPr>
            </w:pPr>
            <w:r>
              <w:rPr>
                <w:rFonts w:eastAsiaTheme="minorEastAsia"/>
                <w:bCs/>
              </w:rPr>
              <w:t>Session</w:t>
            </w:r>
          </w:p>
        </w:tc>
        <w:tc>
          <w:tcPr>
            <w:tcW w:w="1310" w:type="dxa"/>
            <w:vAlign w:val="center"/>
          </w:tcPr>
          <w:p w14:paraId="2D7C8312" w14:textId="77777777" w:rsidR="0089123C" w:rsidRPr="00845CA9" w:rsidRDefault="0089123C" w:rsidP="002B2366">
            <w:pPr>
              <w:jc w:val="center"/>
              <w:rPr>
                <w:rFonts w:eastAsiaTheme="minorEastAsia"/>
                <w:bCs/>
              </w:rPr>
            </w:pPr>
            <w:r>
              <w:rPr>
                <w:rFonts w:eastAsiaTheme="minorEastAsia"/>
                <w:bCs/>
              </w:rPr>
              <w:t>0.50</w:t>
            </w:r>
          </w:p>
        </w:tc>
        <w:tc>
          <w:tcPr>
            <w:tcW w:w="1455" w:type="dxa"/>
            <w:vAlign w:val="center"/>
          </w:tcPr>
          <w:p w14:paraId="1CBD0EDA" w14:textId="77777777" w:rsidR="0089123C" w:rsidRPr="00845CA9" w:rsidRDefault="0089123C" w:rsidP="002B2366">
            <w:pPr>
              <w:jc w:val="center"/>
              <w:rPr>
                <w:rFonts w:eastAsiaTheme="minorEastAsia"/>
                <w:bCs/>
              </w:rPr>
            </w:pPr>
            <w:r>
              <w:rPr>
                <w:rFonts w:eastAsiaTheme="minorEastAsia"/>
                <w:bCs/>
              </w:rPr>
              <w:t>0.30</w:t>
            </w:r>
          </w:p>
        </w:tc>
        <w:tc>
          <w:tcPr>
            <w:tcW w:w="1446" w:type="dxa"/>
          </w:tcPr>
          <w:p w14:paraId="1BEF7559" w14:textId="77777777" w:rsidR="0089123C" w:rsidRDefault="0089123C" w:rsidP="002B2366">
            <w:pPr>
              <w:jc w:val="center"/>
              <w:rPr>
                <w:rFonts w:eastAsiaTheme="minorEastAsia"/>
                <w:bCs/>
              </w:rPr>
            </w:pPr>
            <w:r>
              <w:rPr>
                <w:rFonts w:eastAsiaTheme="minorEastAsia"/>
                <w:bCs/>
              </w:rPr>
              <w:t>0.70</w:t>
            </w:r>
          </w:p>
        </w:tc>
        <w:tc>
          <w:tcPr>
            <w:tcW w:w="1446" w:type="dxa"/>
            <w:vAlign w:val="center"/>
          </w:tcPr>
          <w:p w14:paraId="4C759AFE" w14:textId="77777777" w:rsidR="0089123C" w:rsidRPr="00845CA9" w:rsidRDefault="0089123C" w:rsidP="002B2366">
            <w:pPr>
              <w:jc w:val="center"/>
              <w:rPr>
                <w:rFonts w:eastAsiaTheme="minorEastAsia"/>
                <w:bCs/>
              </w:rPr>
            </w:pPr>
            <w:r>
              <w:rPr>
                <w:rFonts w:eastAsiaTheme="minorEastAsia"/>
                <w:bCs/>
              </w:rPr>
              <w:t>0.43</w:t>
            </w:r>
          </w:p>
        </w:tc>
      </w:tr>
      <w:tr w:rsidR="0089123C" w:rsidRPr="00845CA9" w14:paraId="492458DA" w14:textId="77777777" w:rsidTr="002B2366">
        <w:tc>
          <w:tcPr>
            <w:tcW w:w="1965" w:type="dxa"/>
            <w:tcBorders>
              <w:bottom w:val="single" w:sz="4" w:space="0" w:color="auto"/>
            </w:tcBorders>
          </w:tcPr>
          <w:p w14:paraId="4C73B4C9" w14:textId="77777777" w:rsidR="0089123C" w:rsidRPr="00845CA9" w:rsidRDefault="0089123C" w:rsidP="002B2366">
            <w:pPr>
              <w:rPr>
                <w:rFonts w:eastAsiaTheme="minorEastAsia"/>
                <w:bCs/>
              </w:rPr>
            </w:pPr>
            <w:r>
              <w:rPr>
                <w:rFonts w:eastAsiaTheme="minorEastAsia"/>
                <w:bCs/>
              </w:rPr>
              <w:t>UPDRS III</w:t>
            </w:r>
          </w:p>
        </w:tc>
        <w:tc>
          <w:tcPr>
            <w:tcW w:w="1310" w:type="dxa"/>
            <w:tcBorders>
              <w:bottom w:val="single" w:sz="4" w:space="0" w:color="auto"/>
            </w:tcBorders>
            <w:vAlign w:val="center"/>
          </w:tcPr>
          <w:p w14:paraId="0DEB5572" w14:textId="77777777" w:rsidR="0089123C" w:rsidRPr="00845CA9" w:rsidRDefault="0089123C" w:rsidP="002B2366">
            <w:pPr>
              <w:jc w:val="center"/>
              <w:rPr>
                <w:rFonts w:eastAsiaTheme="minorEastAsia"/>
                <w:bCs/>
              </w:rPr>
            </w:pPr>
            <w:r>
              <w:rPr>
                <w:rFonts w:eastAsiaTheme="minorEastAsia"/>
                <w:bCs/>
              </w:rPr>
              <w:t>0.50</w:t>
            </w:r>
          </w:p>
        </w:tc>
        <w:tc>
          <w:tcPr>
            <w:tcW w:w="1455" w:type="dxa"/>
            <w:tcBorders>
              <w:bottom w:val="single" w:sz="4" w:space="0" w:color="auto"/>
            </w:tcBorders>
            <w:vAlign w:val="center"/>
          </w:tcPr>
          <w:p w14:paraId="1839A266" w14:textId="77777777" w:rsidR="0089123C" w:rsidRPr="00845CA9" w:rsidRDefault="0089123C" w:rsidP="002B2366">
            <w:pPr>
              <w:jc w:val="center"/>
              <w:rPr>
                <w:rFonts w:eastAsiaTheme="minorEastAsia"/>
                <w:bCs/>
              </w:rPr>
            </w:pPr>
            <w:r>
              <w:rPr>
                <w:rFonts w:eastAsiaTheme="minorEastAsia"/>
                <w:bCs/>
              </w:rPr>
              <w:t>0.40</w:t>
            </w:r>
          </w:p>
        </w:tc>
        <w:tc>
          <w:tcPr>
            <w:tcW w:w="1446" w:type="dxa"/>
            <w:tcBorders>
              <w:bottom w:val="single" w:sz="4" w:space="0" w:color="auto"/>
            </w:tcBorders>
          </w:tcPr>
          <w:p w14:paraId="7617EE6E" w14:textId="77777777" w:rsidR="0089123C" w:rsidRDefault="0089123C" w:rsidP="002B2366">
            <w:pPr>
              <w:jc w:val="center"/>
              <w:rPr>
                <w:rFonts w:eastAsiaTheme="minorEastAsia"/>
                <w:bCs/>
              </w:rPr>
            </w:pPr>
            <w:r>
              <w:rPr>
                <w:rFonts w:eastAsiaTheme="minorEastAsia"/>
                <w:bCs/>
              </w:rPr>
              <w:t>0.60</w:t>
            </w:r>
          </w:p>
        </w:tc>
        <w:tc>
          <w:tcPr>
            <w:tcW w:w="1446" w:type="dxa"/>
            <w:tcBorders>
              <w:bottom w:val="single" w:sz="4" w:space="0" w:color="auto"/>
            </w:tcBorders>
            <w:vAlign w:val="center"/>
          </w:tcPr>
          <w:p w14:paraId="0F22E7D4" w14:textId="77777777" w:rsidR="0089123C" w:rsidRPr="00845CA9" w:rsidRDefault="0089123C" w:rsidP="002B2366">
            <w:pPr>
              <w:jc w:val="center"/>
              <w:rPr>
                <w:rFonts w:eastAsiaTheme="minorEastAsia"/>
                <w:bCs/>
              </w:rPr>
            </w:pPr>
            <w:r>
              <w:rPr>
                <w:rFonts w:eastAsiaTheme="minorEastAsia"/>
                <w:bCs/>
              </w:rPr>
              <w:t>0.67</w:t>
            </w:r>
          </w:p>
        </w:tc>
      </w:tr>
    </w:tbl>
    <w:p w14:paraId="3D5B7937" w14:textId="34F85E80" w:rsidR="0089123C" w:rsidRDefault="0089123C">
      <w:r w:rsidRPr="00505CF9">
        <w:rPr>
          <w:i/>
          <w:sz w:val="20"/>
          <w:szCs w:val="20"/>
        </w:rPr>
        <w:t>Note.</w:t>
      </w:r>
      <w:r w:rsidRPr="00505CF9">
        <w:rPr>
          <w:sz w:val="20"/>
          <w:szCs w:val="20"/>
        </w:rPr>
        <w:t xml:space="preserve"> P(</w:t>
      </w:r>
      <w:proofErr w:type="spellStart"/>
      <w:r w:rsidRPr="00505CF9">
        <w:rPr>
          <w:sz w:val="20"/>
          <w:szCs w:val="20"/>
        </w:rPr>
        <w:t>incl</w:t>
      </w:r>
      <w:proofErr w:type="spellEnd"/>
      <w:r w:rsidRPr="00505CF9">
        <w:rPr>
          <w:sz w:val="20"/>
          <w:szCs w:val="20"/>
        </w:rPr>
        <w:t>): prior inclusion probability, i.e. the summed prior probability of models that include the predictor. A priori, all possible restrictions of the full model were deemed to be equally likely (i.e., a uniform prior was assigned to the model space). Thus, P(</w:t>
      </w:r>
      <w:proofErr w:type="spellStart"/>
      <w:r w:rsidRPr="00505CF9">
        <w:rPr>
          <w:sz w:val="20"/>
          <w:szCs w:val="20"/>
        </w:rPr>
        <w:t>incl</w:t>
      </w:r>
      <w:proofErr w:type="spellEnd"/>
      <w:r w:rsidRPr="00505CF9">
        <w:rPr>
          <w:sz w:val="20"/>
          <w:szCs w:val="20"/>
        </w:rPr>
        <w:t>) reflects the proportion of alternative models that included the predictor. P(</w:t>
      </w:r>
      <w:proofErr w:type="spellStart"/>
      <w:r w:rsidRPr="00505CF9">
        <w:rPr>
          <w:sz w:val="20"/>
          <w:szCs w:val="20"/>
        </w:rPr>
        <w:t>incl|data</w:t>
      </w:r>
      <w:proofErr w:type="spellEnd"/>
      <w:r w:rsidRPr="00505CF9">
        <w:rPr>
          <w:sz w:val="20"/>
          <w:szCs w:val="20"/>
        </w:rPr>
        <w:t>): posterior inclusion probability, i.e. the summed posterior probability of models that include the predictor. P(</w:t>
      </w:r>
      <w:proofErr w:type="spellStart"/>
      <w:r w:rsidRPr="00505CF9">
        <w:rPr>
          <w:sz w:val="20"/>
          <w:szCs w:val="20"/>
        </w:rPr>
        <w:t>excl|data</w:t>
      </w:r>
      <w:proofErr w:type="spellEnd"/>
      <w:r w:rsidRPr="00505CF9">
        <w:rPr>
          <w:sz w:val="20"/>
          <w:szCs w:val="20"/>
        </w:rPr>
        <w:t>): posterior exclusion probability, i.e. the summed posterior probability of models that exclude the predictor. BF</w:t>
      </w:r>
      <w:r w:rsidRPr="00505CF9">
        <w:rPr>
          <w:sz w:val="20"/>
          <w:szCs w:val="20"/>
          <w:vertAlign w:val="subscript"/>
        </w:rPr>
        <w:t>inclusion</w:t>
      </w:r>
      <w:r w:rsidRPr="00505CF9">
        <w:rPr>
          <w:sz w:val="20"/>
          <w:szCs w:val="20"/>
        </w:rPr>
        <w:t>: Inclusion Bayes Factor, i.e. the change from prior to posterior inclusion odds. This indicates how much more likely the data are under models that include the predictor, compared to models that exclude the predictor</w:t>
      </w:r>
      <w:r>
        <w:rPr>
          <w:sz w:val="20"/>
          <w:szCs w:val="20"/>
        </w:rPr>
        <w:t xml:space="preserve"> </w:t>
      </w:r>
      <w:r>
        <w:rPr>
          <w:sz w:val="20"/>
          <w:szCs w:val="20"/>
        </w:rPr>
        <w:fldChar w:fldCharType="begin"/>
      </w:r>
      <w:r w:rsidR="00D201E5">
        <w:rPr>
          <w:sz w:val="20"/>
          <w:szCs w:val="20"/>
        </w:rPr>
        <w:instrText xml:space="preserve"> ADDIN ZOTERO_ITEM CSL_CITATION {"citationID":"rN8h2Q2D","properties":{"formattedCitation":"[2]","plainCitation":"[2]","noteIndex":0},"citationItems":[{"id":812,"uris":["http://zotero.org/users/local/0NRHsP7Q/items/WENKRT6A"],"uri":["http://zotero.org/users/local/0NRHsP7Q/items/WENKRT6A"],"itemData":{"id":812,"type":"article-journal","container-title":"Advances in Methods and Practices in Psychological Science","DOI":"10.1177/2515245919898657","ISSN":"2515-2459","page":"2515245919898657","title":"A Conceptual Introduction to Bayesian Model Averaging","author":[{"family":"Hinne","given":"Max"},{"family":"Gronau","given":"Quentin F."},{"family":"Bergh","given":"Don","non-dropping-particle":"van den"},{"family":"Wagenmakers","given":"Eric-Jan"}],"issued":{"date-parts":[["2020"]],"season":"06-02"}}}],"schema":"https://github.com/citation-style-language/schema/raw/master/csl-citation.json"} </w:instrText>
      </w:r>
      <w:r>
        <w:rPr>
          <w:sz w:val="20"/>
          <w:szCs w:val="20"/>
        </w:rPr>
        <w:fldChar w:fldCharType="separate"/>
      </w:r>
      <w:r w:rsidR="00D201E5">
        <w:rPr>
          <w:noProof/>
          <w:sz w:val="20"/>
          <w:szCs w:val="20"/>
        </w:rPr>
        <w:t>[2]</w:t>
      </w:r>
      <w:r>
        <w:rPr>
          <w:sz w:val="20"/>
          <w:szCs w:val="20"/>
        </w:rPr>
        <w:fldChar w:fldCharType="end"/>
      </w:r>
      <w:r>
        <w:rPr>
          <w:sz w:val="20"/>
          <w:szCs w:val="20"/>
        </w:rPr>
        <w:t>.</w:t>
      </w:r>
      <w:r w:rsidRPr="00505CF9">
        <w:rPr>
          <w:sz w:val="20"/>
          <w:szCs w:val="20"/>
        </w:rPr>
        <w:t xml:space="preserve"> This analysis was performed using “matched” models, which means that (</w:t>
      </w:r>
      <w:proofErr w:type="spellStart"/>
      <w:r w:rsidRPr="00505CF9">
        <w:rPr>
          <w:sz w:val="20"/>
          <w:szCs w:val="20"/>
        </w:rPr>
        <w:t>i</w:t>
      </w:r>
      <w:proofErr w:type="spellEnd"/>
      <w:r w:rsidRPr="00505CF9">
        <w:rPr>
          <w:sz w:val="20"/>
          <w:szCs w:val="20"/>
        </w:rPr>
        <w:t>) models were not permitted to include an interaction effect without its constituent main effects, and (ii) inclusion probabilities for an interaction effect were based only on the subset of models that contained (at least) the constituent main effects of the interaction</w:t>
      </w:r>
      <w:r>
        <w:rPr>
          <w:sz w:val="20"/>
          <w:szCs w:val="20"/>
        </w:rPr>
        <w:t xml:space="preserve"> </w:t>
      </w:r>
      <w:r>
        <w:rPr>
          <w:sz w:val="20"/>
          <w:szCs w:val="20"/>
        </w:rPr>
        <w:fldChar w:fldCharType="begin"/>
      </w:r>
      <w:r w:rsidR="00D201E5">
        <w:rPr>
          <w:sz w:val="20"/>
          <w:szCs w:val="20"/>
        </w:rPr>
        <w:instrText xml:space="preserve"> ADDIN ZOTERO_ITEM CSL_CITATION {"citationID":"yOAOWIRv","properties":{"formattedCitation":"[3]","plainCitation":"[3]","noteIndex":0},"citationItems":[{"id":814,"uris":["http://zotero.org/users/local/0NRHsP7Q/items/6LD52TSB"],"uri":["http://zotero.org/users/local/0NRHsP7Q/items/6LD52TSB"],"itemData":{"id":814,"type":"book","title":"Bayes like a Baws: Interpreting Bayesian Repeated Measures in JASP // Cogsci","URL":"https://www.cogsci.nl/blog/interpreting-bayesian-repeated-measures-in-jasp","author":[{"family":"Mathôt","given":"Sebastiaan"}],"issued":{"date-parts":[["2017"]],"season":"05-15"}}}],"schema":"https://github.com/citation-style-language/schema/raw/master/csl-citation.json"} </w:instrText>
      </w:r>
      <w:r>
        <w:rPr>
          <w:sz w:val="20"/>
          <w:szCs w:val="20"/>
        </w:rPr>
        <w:fldChar w:fldCharType="separate"/>
      </w:r>
      <w:r w:rsidR="00D201E5">
        <w:rPr>
          <w:sz w:val="20"/>
          <w:lang w:val="en-US"/>
        </w:rPr>
        <w:t>[3]</w:t>
      </w:r>
      <w:r>
        <w:rPr>
          <w:sz w:val="20"/>
          <w:szCs w:val="20"/>
        </w:rPr>
        <w:fldChar w:fldCharType="end"/>
      </w:r>
      <w:r>
        <w:rPr>
          <w:sz w:val="20"/>
          <w:szCs w:val="20"/>
        </w:rPr>
        <w:t>.</w:t>
      </w:r>
      <w:r w:rsidRPr="00505CF9">
        <w:rPr>
          <w:sz w:val="20"/>
          <w:szCs w:val="20"/>
        </w:rPr>
        <w:t xml:space="preserve"> All models included a </w:t>
      </w:r>
      <w:r>
        <w:rPr>
          <w:sz w:val="20"/>
          <w:szCs w:val="20"/>
        </w:rPr>
        <w:t xml:space="preserve">fixed effect of the interquartile range of performance error as a covariate of no interest, and a </w:t>
      </w:r>
      <w:r w:rsidRPr="00505CF9">
        <w:rPr>
          <w:sz w:val="20"/>
          <w:szCs w:val="20"/>
        </w:rPr>
        <w:t>random effect of participants on the intercept.</w:t>
      </w:r>
      <w:r>
        <w:br w:type="page"/>
      </w:r>
      <w:r w:rsidR="00E70115">
        <w:rPr>
          <w:b/>
        </w:rPr>
        <w:lastRenderedPageBreak/>
        <w:t>References</w:t>
      </w:r>
    </w:p>
    <w:p w14:paraId="413F3A2C" w14:textId="31A79090" w:rsidR="00D201E5" w:rsidRDefault="00D201E5"/>
    <w:p w14:paraId="2C707A18" w14:textId="77777777" w:rsidR="00D201E5" w:rsidRPr="00D201E5" w:rsidRDefault="00D201E5" w:rsidP="00D201E5">
      <w:pPr>
        <w:pStyle w:val="Bibliography"/>
        <w:rPr>
          <w:lang w:val="nl-NL"/>
        </w:rPr>
      </w:pPr>
      <w:r>
        <w:fldChar w:fldCharType="begin"/>
      </w:r>
      <w:r>
        <w:instrText xml:space="preserve"> ADDIN ZOTERO_BIBL {"uncited":[],"omitted":[],"custom":[]} CSL_BIBLIOGRAPHY </w:instrText>
      </w:r>
      <w:r>
        <w:fldChar w:fldCharType="separate"/>
      </w:r>
      <w:r w:rsidRPr="00D201E5">
        <w:rPr>
          <w:lang w:val="en-US"/>
        </w:rPr>
        <w:t xml:space="preserve">1. </w:t>
      </w:r>
      <w:r w:rsidRPr="00D201E5">
        <w:rPr>
          <w:lang w:val="en-US"/>
        </w:rPr>
        <w:tab/>
        <w:t xml:space="preserve">Malone IB, Leung KK, Clegg S, Barnes J, Whitwell JL, Ashburner J, et al. Accurate automatic estimation of total intracranial volume: A nuisance variable with less nuisance. </w:t>
      </w:r>
      <w:r w:rsidRPr="00D201E5">
        <w:rPr>
          <w:lang w:val="nl-NL"/>
        </w:rPr>
        <w:t>NeuroImage. 2015;104: 366–372. doi:10.1016/j.neuroimage.2014.09.034</w:t>
      </w:r>
    </w:p>
    <w:p w14:paraId="7208C5C1" w14:textId="77777777" w:rsidR="00D201E5" w:rsidRPr="00D201E5" w:rsidRDefault="00D201E5" w:rsidP="00D201E5">
      <w:pPr>
        <w:pStyle w:val="Bibliography"/>
        <w:rPr>
          <w:lang w:val="en-US"/>
        </w:rPr>
      </w:pPr>
      <w:r w:rsidRPr="00D201E5">
        <w:rPr>
          <w:lang w:val="nl-NL"/>
        </w:rPr>
        <w:t xml:space="preserve">2. </w:t>
      </w:r>
      <w:r w:rsidRPr="00D201E5">
        <w:rPr>
          <w:lang w:val="nl-NL"/>
        </w:rPr>
        <w:tab/>
        <w:t xml:space="preserve">Hinne M, Gronau QF, van den Bergh D, Wagenmakers E-J. </w:t>
      </w:r>
      <w:r w:rsidRPr="00D201E5">
        <w:rPr>
          <w:lang w:val="en-US"/>
        </w:rPr>
        <w:t>A Conceptual Introduction to Bayesian Model Averaging. Adv Methods Pract Psychol Sci. 2020; 2515245919898657. doi:10.1177/2515245919898657</w:t>
      </w:r>
    </w:p>
    <w:p w14:paraId="5597718D" w14:textId="77777777" w:rsidR="00D201E5" w:rsidRPr="00D201E5" w:rsidRDefault="00D201E5" w:rsidP="00D201E5">
      <w:pPr>
        <w:pStyle w:val="Bibliography"/>
        <w:rPr>
          <w:lang w:val="en-US"/>
        </w:rPr>
      </w:pPr>
      <w:r w:rsidRPr="00D201E5">
        <w:rPr>
          <w:lang w:val="en-US"/>
        </w:rPr>
        <w:t xml:space="preserve">3. </w:t>
      </w:r>
      <w:r w:rsidRPr="00D201E5">
        <w:rPr>
          <w:lang w:val="en-US"/>
        </w:rPr>
        <w:tab/>
        <w:t>Mathôt S. Bayes like a Baws: Interpreting Bayesian Repeated Measures in JASP // Cogsci. 2017. Available: https://www.cogsci.nl/blog/interpreting-bayesian-repeated-measures-in-jasp</w:t>
      </w:r>
    </w:p>
    <w:p w14:paraId="0461B158" w14:textId="2DEC128E" w:rsidR="00D201E5" w:rsidRPr="00E70115" w:rsidRDefault="00D201E5">
      <w:r>
        <w:fldChar w:fldCharType="end"/>
      </w:r>
    </w:p>
    <w:sectPr w:rsidR="00D201E5" w:rsidRPr="00E70115" w:rsidSect="0089123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3C"/>
    <w:rsid w:val="002149BA"/>
    <w:rsid w:val="002557A3"/>
    <w:rsid w:val="007E079B"/>
    <w:rsid w:val="0089123C"/>
    <w:rsid w:val="009B6DF0"/>
    <w:rsid w:val="00D201E5"/>
    <w:rsid w:val="00E7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9EB9"/>
  <w15:chartTrackingRefBased/>
  <w15:docId w15:val="{A1CE36F2-6C46-4143-BB52-9DD14F9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3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23C"/>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201E5"/>
    <w:pPr>
      <w:tabs>
        <w:tab w:val="left" w:pos="380"/>
      </w:tabs>
      <w:spacing w:after="240"/>
      <w:ind w:left="384" w:hanging="384"/>
    </w:pPr>
  </w:style>
  <w:style w:type="paragraph" w:styleId="BalloonText">
    <w:name w:val="Balloon Text"/>
    <w:basedOn w:val="Normal"/>
    <w:link w:val="BalloonTextChar"/>
    <w:uiPriority w:val="99"/>
    <w:semiHidden/>
    <w:unhideWhenUsed/>
    <w:rsid w:val="002557A3"/>
    <w:rPr>
      <w:sz w:val="18"/>
      <w:szCs w:val="18"/>
    </w:rPr>
  </w:style>
  <w:style w:type="character" w:customStyle="1" w:styleId="BalloonTextChar">
    <w:name w:val="Balloon Text Char"/>
    <w:basedOn w:val="DefaultParagraphFont"/>
    <w:link w:val="BalloonText"/>
    <w:uiPriority w:val="99"/>
    <w:semiHidden/>
    <w:rsid w:val="002557A3"/>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Hezemans</dc:creator>
  <cp:keywords/>
  <dc:description/>
  <cp:lastModifiedBy>sydorenko sydorenko</cp:lastModifiedBy>
  <cp:revision>2</cp:revision>
  <dcterms:created xsi:type="dcterms:W3CDTF">2022-05-04T20:04:00Z</dcterms:created>
  <dcterms:modified xsi:type="dcterms:W3CDTF">2022-05-04T20:04:00Z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id="7QJRLO9z"/&gt;&lt;style id="http://www.zotero.org/styles/plos-computational-biology"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