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0" w:type="dxa"/>
        <w:tblLook w:val="04A0" w:firstRow="1" w:lastRow="0" w:firstColumn="1" w:lastColumn="0" w:noHBand="0" w:noVBand="1"/>
      </w:tblPr>
      <w:tblGrid>
        <w:gridCol w:w="3920"/>
        <w:gridCol w:w="1960"/>
        <w:gridCol w:w="1480"/>
        <w:gridCol w:w="2940"/>
      </w:tblGrid>
      <w:tr w:rsidR="00DC6565" w:rsidTr="00800E88">
        <w:trPr>
          <w:trHeight w:val="340"/>
        </w:trPr>
        <w:tc>
          <w:tcPr>
            <w:tcW w:w="3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DC6565" w:rsidRDefault="00DC6565" w:rsidP="00800E88">
            <w:pPr>
              <w:rPr>
                <w:b/>
                <w:bCs/>
              </w:rPr>
            </w:pPr>
            <w:r>
              <w:rPr>
                <w:b/>
                <w:bCs/>
              </w:rPr>
              <w:t>Fungal Strains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DC6565" w:rsidRDefault="00DC6565" w:rsidP="00800E88">
            <w:pPr>
              <w:rPr>
                <w:b/>
                <w:bCs/>
              </w:rPr>
            </w:pPr>
            <w:r>
              <w:rPr>
                <w:b/>
                <w:bCs/>
              </w:rPr>
              <w:t>Total number of tips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DC6565" w:rsidRDefault="00DC6565" w:rsidP="00800E88">
            <w:pPr>
              <w:rPr>
                <w:b/>
                <w:bCs/>
              </w:rPr>
            </w:pPr>
            <w:r>
              <w:rPr>
                <w:b/>
                <w:bCs/>
              </w:rPr>
              <w:t>Total length</w:t>
            </w:r>
          </w:p>
        </w:tc>
        <w:tc>
          <w:tcPr>
            <w:tcW w:w="2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DC6565" w:rsidRDefault="00DC6565" w:rsidP="00800E88">
            <w:pPr>
              <w:rPr>
                <w:b/>
                <w:bCs/>
              </w:rPr>
            </w:pPr>
            <w:r>
              <w:rPr>
                <w:b/>
                <w:bCs/>
              </w:rPr>
              <w:t>Area covered by the mycelium</w:t>
            </w:r>
          </w:p>
        </w:tc>
      </w:tr>
      <w:tr w:rsidR="00DC6565" w:rsidTr="00800E88">
        <w:trPr>
          <w:trHeight w:val="34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565" w:rsidRDefault="00DC6565" w:rsidP="00800E88">
            <w:pPr>
              <w:rPr>
                <w:color w:val="000000"/>
              </w:rPr>
            </w:pPr>
            <w:r>
              <w:rPr>
                <w:color w:val="000000"/>
              </w:rPr>
              <w:t>TWF102 vs TWF132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565" w:rsidRDefault="00DC6565" w:rsidP="00800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565" w:rsidRDefault="00DC6565" w:rsidP="00800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565" w:rsidRDefault="00DC6565" w:rsidP="00800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</w:tr>
      <w:tr w:rsidR="00DC6565" w:rsidTr="00800E88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565" w:rsidRDefault="00DC6565" w:rsidP="00800E88">
            <w:pPr>
              <w:rPr>
                <w:color w:val="000000"/>
              </w:rPr>
            </w:pPr>
            <w:r>
              <w:rPr>
                <w:color w:val="000000"/>
              </w:rPr>
              <w:t>TWF102 vs TWF154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565" w:rsidRDefault="00DC6565" w:rsidP="00800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565" w:rsidRDefault="00DC6565" w:rsidP="00800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565" w:rsidRDefault="00DC6565" w:rsidP="00800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1.07E-06</w:t>
            </w:r>
          </w:p>
        </w:tc>
      </w:tr>
      <w:tr w:rsidR="00DC6565" w:rsidTr="00800E88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565" w:rsidRDefault="00DC6565" w:rsidP="00800E88">
            <w:pPr>
              <w:rPr>
                <w:color w:val="000000"/>
              </w:rPr>
            </w:pPr>
            <w:r>
              <w:rPr>
                <w:color w:val="000000"/>
              </w:rPr>
              <w:t xml:space="preserve">TWF132 vs TWF154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565" w:rsidRDefault="00DC6565" w:rsidP="00800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1.65E-08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565" w:rsidRDefault="00DC6565" w:rsidP="00800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6.30E-08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565" w:rsidRDefault="00DC6565" w:rsidP="00800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1.40E-09</w:t>
            </w:r>
          </w:p>
        </w:tc>
      </w:tr>
    </w:tbl>
    <w:p w:rsidR="00DC6565" w:rsidRDefault="00DC6565">
      <w:bookmarkStart w:id="0" w:name="_GoBack"/>
      <w:bookmarkEnd w:id="0"/>
    </w:p>
    <w:sectPr w:rsidR="00DC6565" w:rsidSect="00E45D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65"/>
    <w:rsid w:val="00DC6565"/>
    <w:rsid w:val="00E4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6758FDF-2AFE-CE45-BF1A-98062422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56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Vidal</dc:creator>
  <cp:keywords/>
  <dc:description/>
  <cp:lastModifiedBy>Guillermo Vidal</cp:lastModifiedBy>
  <cp:revision>1</cp:revision>
  <dcterms:created xsi:type="dcterms:W3CDTF">2019-08-20T00:59:00Z</dcterms:created>
  <dcterms:modified xsi:type="dcterms:W3CDTF">2019-08-20T01:01:00Z</dcterms:modified>
</cp:coreProperties>
</file>