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DBD0" w14:textId="77777777" w:rsidR="007F2FDB" w:rsidRPr="00025E2D" w:rsidRDefault="007F2FDB" w:rsidP="007F2FDB">
      <w:pPr>
        <w:spacing w:line="480" w:lineRule="auto"/>
        <w:rPr>
          <w:b/>
          <w:bCs/>
          <w:sz w:val="20"/>
          <w:szCs w:val="20"/>
          <w:lang w:val="en-GB"/>
        </w:rPr>
      </w:pPr>
      <w:r w:rsidRPr="00025E2D">
        <w:rPr>
          <w:b/>
          <w:bCs/>
          <w:sz w:val="20"/>
          <w:szCs w:val="20"/>
          <w:lang w:val="en-GB"/>
        </w:rPr>
        <w:t>Source</w:t>
      </w:r>
      <w:r w:rsidRPr="00025E2D">
        <w:rPr>
          <w:b/>
          <w:bCs/>
          <w:sz w:val="20"/>
          <w:szCs w:val="20"/>
          <w:lang w:val="en-GB"/>
        </w:rPr>
        <w:tab/>
      </w:r>
      <w:r w:rsidRPr="00025E2D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proofErr w:type="spellStart"/>
      <w:r>
        <w:rPr>
          <w:b/>
          <w:bCs/>
          <w:sz w:val="20"/>
          <w:szCs w:val="20"/>
          <w:lang w:val="en-GB"/>
        </w:rPr>
        <w:t>S</w:t>
      </w:r>
      <w:r w:rsidRPr="00025E2D">
        <w:rPr>
          <w:b/>
          <w:bCs/>
          <w:sz w:val="20"/>
          <w:szCs w:val="20"/>
          <w:lang w:val="en-GB"/>
        </w:rPr>
        <w:t>S</w:t>
      </w:r>
      <w:r>
        <w:rPr>
          <w:b/>
          <w:bCs/>
          <w:sz w:val="20"/>
          <w:szCs w:val="20"/>
          <w:lang w:val="en-GB"/>
        </w:rPr>
        <w:t>q</w:t>
      </w:r>
      <w:proofErr w:type="spellEnd"/>
      <w:r>
        <w:rPr>
          <w:b/>
          <w:bCs/>
          <w:sz w:val="20"/>
          <w:szCs w:val="20"/>
          <w:lang w:val="en-GB"/>
        </w:rPr>
        <w:t>.</w:t>
      </w:r>
      <w:r w:rsidRPr="00025E2D">
        <w:rPr>
          <w:b/>
          <w:bCs/>
          <w:sz w:val="20"/>
          <w:szCs w:val="20"/>
          <w:lang w:val="en-GB"/>
        </w:rPr>
        <w:tab/>
        <w:t>DF</w:t>
      </w:r>
      <w:r w:rsidRPr="00025E2D">
        <w:rPr>
          <w:b/>
          <w:bCs/>
          <w:sz w:val="20"/>
          <w:szCs w:val="20"/>
          <w:lang w:val="en-GB"/>
        </w:rPr>
        <w:tab/>
        <w:t>Mean Sq.</w:t>
      </w:r>
      <w:r w:rsidRPr="00025E2D">
        <w:rPr>
          <w:b/>
          <w:bCs/>
          <w:sz w:val="20"/>
          <w:szCs w:val="20"/>
          <w:lang w:val="en-GB"/>
        </w:rPr>
        <w:tab/>
        <w:t>F</w:t>
      </w:r>
      <w:r w:rsidRPr="00025E2D">
        <w:rPr>
          <w:b/>
          <w:bCs/>
          <w:sz w:val="20"/>
          <w:szCs w:val="20"/>
          <w:lang w:val="en-GB"/>
        </w:rPr>
        <w:tab/>
        <w:t>p-value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m:oMath>
        <m:sSubSup>
          <m:sSubSupPr>
            <m:ctrlPr>
              <w:rPr>
                <w:rFonts w:ascii="Cambria Math" w:eastAsia="MS Mincho" w:hAnsi="Cambria Math"/>
                <w:b/>
                <w:bCs/>
                <w:i/>
                <w:sz w:val="20"/>
                <w:szCs w:val="20"/>
                <w:lang w:val="en-GB" w:eastAsia="ja-JP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GB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GB"/>
              </w:rPr>
              <m:t>P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bSup>
      </m:oMath>
    </w:p>
    <w:p w14:paraId="5AA1B42B" w14:textId="77777777" w:rsidR="007F2FDB" w:rsidRDefault="007F2FDB" w:rsidP="007F2FDB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Subject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209.26</w:t>
      </w:r>
      <w:r>
        <w:rPr>
          <w:sz w:val="20"/>
          <w:szCs w:val="20"/>
          <w:lang w:val="en-GB"/>
        </w:rPr>
        <w:tab/>
        <w:t>19</w:t>
      </w:r>
      <w:r>
        <w:rPr>
          <w:sz w:val="20"/>
          <w:szCs w:val="20"/>
          <w:lang w:val="en-GB"/>
        </w:rPr>
        <w:tab/>
        <w:t>11.01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0.5</w:t>
      </w:r>
      <w:r>
        <w:rPr>
          <w:sz w:val="20"/>
          <w:szCs w:val="20"/>
          <w:lang w:val="en-GB"/>
        </w:rPr>
        <w:tab/>
        <w:t>0.919</w:t>
      </w:r>
    </w:p>
    <w:p w14:paraId="0889CE42" w14:textId="77777777" w:rsidR="007F2FDB" w:rsidRDefault="007F2FDB" w:rsidP="007F2FDB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Condition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1.991</w:t>
      </w:r>
      <w:r>
        <w:rPr>
          <w:sz w:val="20"/>
          <w:szCs w:val="20"/>
          <w:lang w:val="en-GB"/>
        </w:rPr>
        <w:tab/>
        <w:t>1</w:t>
      </w:r>
      <w:r>
        <w:rPr>
          <w:sz w:val="20"/>
          <w:szCs w:val="20"/>
          <w:lang w:val="en-GB"/>
        </w:rPr>
        <w:tab/>
        <w:t>1.99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0.1</w:t>
      </w:r>
      <w:r>
        <w:rPr>
          <w:sz w:val="20"/>
          <w:szCs w:val="20"/>
          <w:lang w:val="en-GB"/>
        </w:rPr>
        <w:tab/>
        <w:t>0.762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0.005</w:t>
      </w:r>
    </w:p>
    <w:p w14:paraId="29BA7E63" w14:textId="77777777" w:rsidR="007F2FDB" w:rsidRDefault="007F2FDB" w:rsidP="007F2FDB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Time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23.08</w:t>
      </w:r>
      <w:r>
        <w:rPr>
          <w:sz w:val="20"/>
          <w:szCs w:val="20"/>
          <w:lang w:val="en-GB"/>
        </w:rPr>
        <w:tab/>
        <w:t>7</w:t>
      </w:r>
      <w:r>
        <w:rPr>
          <w:sz w:val="20"/>
          <w:szCs w:val="20"/>
          <w:lang w:val="en-GB"/>
        </w:rPr>
        <w:tab/>
        <w:t>3.30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2.4</w:t>
      </w:r>
      <w:r>
        <w:rPr>
          <w:sz w:val="20"/>
          <w:szCs w:val="20"/>
          <w:lang w:val="en-GB"/>
        </w:rPr>
        <w:tab/>
        <w:t>0.024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7D5308">
        <w:rPr>
          <w:sz w:val="20"/>
          <w:szCs w:val="20"/>
          <w:lang w:val="en-GB"/>
        </w:rPr>
        <w:t>0.112</w:t>
      </w:r>
    </w:p>
    <w:p w14:paraId="728F6F95" w14:textId="77777777" w:rsidR="007F2FDB" w:rsidRDefault="007F2FDB" w:rsidP="007F2FDB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Subject x Condition</w:t>
      </w:r>
      <w:r>
        <w:rPr>
          <w:sz w:val="20"/>
          <w:szCs w:val="20"/>
          <w:lang w:val="en-GB"/>
        </w:rPr>
        <w:tab/>
        <w:t>398.83</w:t>
      </w:r>
      <w:r>
        <w:rPr>
          <w:sz w:val="20"/>
          <w:szCs w:val="20"/>
          <w:lang w:val="en-GB"/>
        </w:rPr>
        <w:tab/>
        <w:t>19</w:t>
      </w:r>
      <w:r>
        <w:rPr>
          <w:sz w:val="20"/>
          <w:szCs w:val="20"/>
          <w:lang w:val="en-GB"/>
        </w:rPr>
        <w:tab/>
        <w:t>20.99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18.1</w:t>
      </w:r>
      <w:r>
        <w:rPr>
          <w:sz w:val="20"/>
          <w:szCs w:val="20"/>
          <w:lang w:val="en-GB"/>
        </w:rPr>
        <w:tab/>
        <w:t>0</w:t>
      </w:r>
    </w:p>
    <w:p w14:paraId="03B89C3F" w14:textId="77777777" w:rsidR="007F2FDB" w:rsidRDefault="007F2FDB" w:rsidP="007F2FDB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Subject x Time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182.91</w:t>
      </w:r>
      <w:r>
        <w:rPr>
          <w:sz w:val="20"/>
          <w:szCs w:val="20"/>
          <w:lang w:val="en-GB"/>
        </w:rPr>
        <w:tab/>
        <w:t>133</w:t>
      </w:r>
      <w:r>
        <w:rPr>
          <w:sz w:val="20"/>
          <w:szCs w:val="20"/>
          <w:lang w:val="en-GB"/>
        </w:rPr>
        <w:tab/>
        <w:t>1.38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1.2</w:t>
      </w:r>
      <w:r>
        <w:rPr>
          <w:sz w:val="20"/>
          <w:szCs w:val="20"/>
          <w:lang w:val="en-GB"/>
        </w:rPr>
        <w:tab/>
        <w:t>0.164</w:t>
      </w:r>
    </w:p>
    <w:p w14:paraId="5C4ECCC4" w14:textId="77777777" w:rsidR="007F2FDB" w:rsidRDefault="007F2FDB" w:rsidP="007F2FDB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Condition x Time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7.87</w:t>
      </w:r>
      <w:r>
        <w:rPr>
          <w:sz w:val="20"/>
          <w:szCs w:val="20"/>
          <w:lang w:val="en-GB"/>
        </w:rPr>
        <w:tab/>
        <w:t>7</w:t>
      </w:r>
      <w:r>
        <w:rPr>
          <w:sz w:val="20"/>
          <w:szCs w:val="20"/>
          <w:lang w:val="en-GB"/>
        </w:rPr>
        <w:tab/>
        <w:t>1.12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1.0</w:t>
      </w:r>
      <w:r>
        <w:rPr>
          <w:sz w:val="20"/>
          <w:szCs w:val="20"/>
          <w:lang w:val="en-GB"/>
        </w:rPr>
        <w:tab/>
        <w:t>0.457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0.049</w:t>
      </w:r>
    </w:p>
    <w:p w14:paraId="561257AA" w14:textId="77777777" w:rsidR="007F2FDB" w:rsidRDefault="007F2FDB" w:rsidP="007F2FDB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Error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154.34</w:t>
      </w:r>
      <w:r>
        <w:rPr>
          <w:sz w:val="20"/>
          <w:szCs w:val="20"/>
          <w:lang w:val="en-GB"/>
        </w:rPr>
        <w:tab/>
        <w:t>133</w:t>
      </w:r>
      <w:r>
        <w:rPr>
          <w:sz w:val="20"/>
          <w:szCs w:val="20"/>
          <w:lang w:val="en-GB"/>
        </w:rPr>
        <w:tab/>
        <w:t>1.16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18B9F425" w14:textId="77777777" w:rsidR="007F2FDB" w:rsidRDefault="007F2FDB" w:rsidP="007F2FDB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Total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978.27</w:t>
      </w:r>
      <w:r>
        <w:rPr>
          <w:sz w:val="20"/>
          <w:szCs w:val="20"/>
          <w:lang w:val="en-GB"/>
        </w:rPr>
        <w:tab/>
        <w:t>319</w:t>
      </w:r>
    </w:p>
    <w:p w14:paraId="475F8E7D" w14:textId="77777777" w:rsidR="00B026DE" w:rsidRPr="00071D30" w:rsidRDefault="007F2FDB" w:rsidP="00CE1A90">
      <w:pPr>
        <w:rPr>
          <w:lang w:val="en-GB"/>
        </w:rPr>
      </w:pPr>
      <w:bookmarkStart w:id="0" w:name="_GoBack"/>
      <w:bookmarkEnd w:id="0"/>
    </w:p>
    <w:sectPr w:rsidR="00B026DE" w:rsidRPr="00071D30" w:rsidSect="00712CA1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56"/>
    <w:rsid w:val="00071D30"/>
    <w:rsid w:val="000E56B4"/>
    <w:rsid w:val="0015606D"/>
    <w:rsid w:val="00207C56"/>
    <w:rsid w:val="002F2093"/>
    <w:rsid w:val="004F2819"/>
    <w:rsid w:val="00712CA1"/>
    <w:rsid w:val="007F2FDB"/>
    <w:rsid w:val="00975765"/>
    <w:rsid w:val="00A27153"/>
    <w:rsid w:val="00C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41A8A0"/>
  <w14:defaultImageDpi w14:val="32767"/>
  <w15:chartTrackingRefBased/>
  <w15:docId w15:val="{61FA9364-D34C-2043-AB1F-B72C38D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C56"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Rohde</dc:creator>
  <cp:keywords/>
  <dc:description/>
  <cp:lastModifiedBy>Marieke Rohde</cp:lastModifiedBy>
  <cp:revision>2</cp:revision>
  <dcterms:created xsi:type="dcterms:W3CDTF">2018-09-02T21:05:00Z</dcterms:created>
  <dcterms:modified xsi:type="dcterms:W3CDTF">2018-09-02T21:05:00Z</dcterms:modified>
</cp:coreProperties>
</file>