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0" w:rsidRPr="006A5AE6" w:rsidRDefault="00BE3F00" w:rsidP="00BE3F00">
      <w:pPr>
        <w:spacing w:before="120" w:after="120" w:line="480" w:lineRule="auto"/>
        <w:rPr>
          <w:rFonts w:ascii="Times New Roman" w:hAnsi="Times New Roman" w:cs="Times New Roman"/>
          <w:sz w:val="24"/>
        </w:rPr>
      </w:pPr>
      <w:r w:rsidRPr="006A5AE6">
        <w:rPr>
          <w:rFonts w:ascii="Times New Roman" w:hAnsi="Times New Roman" w:cs="Times New Roman"/>
          <w:b/>
          <w:sz w:val="24"/>
        </w:rPr>
        <w:t>Supplementary Table 1:</w:t>
      </w:r>
      <w:r w:rsidRPr="006A5AE6">
        <w:rPr>
          <w:rFonts w:ascii="Times New Roman" w:hAnsi="Times New Roman" w:cs="Times New Roman"/>
          <w:sz w:val="24"/>
        </w:rPr>
        <w:t xml:space="preserve"> Comparisons of the excluded and </w:t>
      </w:r>
      <w:r w:rsidRPr="006A5AE6">
        <w:rPr>
          <w:rFonts w:ascii="Times New Roman" w:hAnsi="Times New Roman" w:cs="Times New Roman"/>
          <w:noProof/>
          <w:sz w:val="24"/>
        </w:rPr>
        <w:t>analytic</w:t>
      </w:r>
      <w:r w:rsidRPr="006A5AE6">
        <w:rPr>
          <w:rFonts w:ascii="Times New Roman" w:hAnsi="Times New Roman" w:cs="Times New Roman"/>
          <w:sz w:val="24"/>
        </w:rPr>
        <w:t xml:space="preserve"> sample in Wave 7</w:t>
      </w:r>
    </w:p>
    <w:tbl>
      <w:tblPr>
        <w:tblStyle w:val="TableGrid"/>
        <w:tblW w:w="910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2743"/>
        <w:gridCol w:w="2268"/>
        <w:gridCol w:w="1701"/>
      </w:tblGrid>
      <w:tr w:rsidR="00BE3F00" w:rsidRPr="006A5AE6" w:rsidTr="00281459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Variable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Excluded sample</w:t>
            </w:r>
          </w:p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szCs w:val="20"/>
              </w:rPr>
              <w:t>726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Analytic sample</w:t>
            </w:r>
          </w:p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N=</w:t>
            </w:r>
            <w:r>
              <w:rPr>
                <w:rFonts w:ascii="Times New Roman" w:hAnsi="Times New Roman" w:cs="Times New Roman"/>
                <w:b/>
                <w:szCs w:val="20"/>
              </w:rPr>
              <w:t>3,615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F00" w:rsidRPr="006A5AE6" w:rsidRDefault="00BE3F00" w:rsidP="002814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5AE6">
              <w:rPr>
                <w:rFonts w:ascii="Times New Roman" w:hAnsi="Times New Roman" w:cs="Times New Roman"/>
                <w:b/>
                <w:szCs w:val="20"/>
              </w:rPr>
              <w:t>p-value</w:t>
            </w:r>
          </w:p>
        </w:tc>
      </w:tr>
      <w:tr w:rsidR="00BE3F00" w:rsidRPr="006A5AE6" w:rsidTr="00281459">
        <w:tc>
          <w:tcPr>
            <w:tcW w:w="2390" w:type="dxa"/>
            <w:tcBorders>
              <w:top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Objective hearing impairment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195 (26.8)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257 (6.9)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Episodic memory score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8.99 (3.8)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10.2 (3.6)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74 (7.2)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72.2 (6.9)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Female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308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42.4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2,158 (59.7)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6A5AE6">
              <w:rPr>
                <w:rFonts w:ascii="Times New Roman" w:hAnsi="Times New Roman" w:cs="Times New Roman"/>
                <w:i/>
                <w:szCs w:val="20"/>
              </w:rPr>
              <w:t>Marital status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0.658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 xml:space="preserve">Single 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 (4.4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165 (4.5)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Married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450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(61.9)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2,241 (61.9)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Divorced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 (10.4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425 (11.7)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Widowed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168 (23.1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784 (21.6)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6A5AE6">
              <w:rPr>
                <w:rFonts w:ascii="Times New Roman" w:hAnsi="Times New Roman" w:cs="Times New Roman"/>
                <w:i/>
                <w:szCs w:val="20"/>
              </w:rPr>
              <w:t>Education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Primary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276 (38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963 (26.6)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High school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117 (16.1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722 (19.9)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College or higher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333 (45.8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1,930 (53.3)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6A5AE6">
              <w:rPr>
                <w:rFonts w:ascii="Times New Roman" w:hAnsi="Times New Roman" w:cs="Times New Roman"/>
                <w:i/>
                <w:szCs w:val="20"/>
              </w:rPr>
              <w:t>Wealth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</w:t>
            </w:r>
            <w:r w:rsidRPr="006A5AE6">
              <w:rPr>
                <w:rFonts w:ascii="Times New Roman" w:hAnsi="Times New Roman" w:cs="Times New Roman"/>
                <w:szCs w:val="20"/>
                <w:vertAlign w:val="superscript"/>
              </w:rPr>
              <w:t>st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A5AE6">
              <w:rPr>
                <w:rFonts w:ascii="Times New Roman" w:hAnsi="Times New Roman" w:cs="Times New Roman"/>
                <w:szCs w:val="20"/>
              </w:rPr>
              <w:t>tertile</w:t>
            </w:r>
            <w:proofErr w:type="spellEnd"/>
            <w:r w:rsidRPr="006A5AE6">
              <w:rPr>
                <w:rFonts w:ascii="Times New Roman" w:hAnsi="Times New Roman" w:cs="Times New Roman"/>
                <w:szCs w:val="20"/>
              </w:rPr>
              <w:t xml:space="preserve"> (poorest)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 (37.8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1,096 (30.3)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</w:t>
            </w:r>
            <w:r w:rsidRPr="006A5AE6">
              <w:rPr>
                <w:rFonts w:ascii="Times New Roman" w:hAnsi="Times New Roman" w:cs="Times New Roman"/>
                <w:szCs w:val="20"/>
                <w:vertAlign w:val="superscript"/>
              </w:rPr>
              <w:t>nd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A5AE6">
              <w:rPr>
                <w:rFonts w:ascii="Times New Roman" w:hAnsi="Times New Roman" w:cs="Times New Roman"/>
                <w:szCs w:val="20"/>
              </w:rPr>
              <w:t>tertile</w:t>
            </w:r>
            <w:proofErr w:type="spellEnd"/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249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(34.3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1,260 (34.8)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3</w:t>
            </w:r>
            <w:r w:rsidRPr="006A5AE6">
              <w:rPr>
                <w:rFonts w:ascii="Times New Roman" w:hAnsi="Times New Roman" w:cs="Times New Roman"/>
                <w:szCs w:val="20"/>
                <w:vertAlign w:val="superscript"/>
              </w:rPr>
              <w:t>rd</w:t>
            </w:r>
            <w:r w:rsidRPr="006A5AE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A5AE6">
              <w:rPr>
                <w:rFonts w:ascii="Times New Roman" w:hAnsi="Times New Roman" w:cs="Times New Roman"/>
                <w:szCs w:val="20"/>
              </w:rPr>
              <w:t>tertile</w:t>
            </w:r>
            <w:proofErr w:type="spellEnd"/>
            <w:r w:rsidRPr="006A5AE6">
              <w:rPr>
                <w:rFonts w:ascii="Times New Roman" w:hAnsi="Times New Roman" w:cs="Times New Roman"/>
                <w:szCs w:val="20"/>
              </w:rPr>
              <w:t xml:space="preserve"> (richest)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 (27.8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1,259 (34.8)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6A5AE6">
              <w:rPr>
                <w:rFonts w:ascii="Times New Roman" w:hAnsi="Times New Roman" w:cs="Times New Roman"/>
                <w:i/>
                <w:szCs w:val="20"/>
              </w:rPr>
              <w:t xml:space="preserve">Smoking </w:t>
            </w:r>
            <w:r w:rsidRPr="006A5AE6">
              <w:rPr>
                <w:rFonts w:ascii="Times New Roman" w:hAnsi="Times New Roman" w:cs="Times New Roman"/>
                <w:i/>
                <w:noProof/>
                <w:szCs w:val="20"/>
              </w:rPr>
              <w:t>Behaviour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Non-smoker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275 (37.8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1,547 (42.7)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Past smoker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367 (50.5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1,782 (49.2)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Current smoker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 (11.5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286 (7.9)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Drinking regularly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120 (18.9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681 (21)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0.203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Moderate physical activity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357 (49.1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2,197 (60.7)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Vigorous physical activity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 (13.5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642 (17.7)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6A5AE6">
              <w:rPr>
                <w:rFonts w:ascii="Times New Roman" w:hAnsi="Times New Roman" w:cs="Times New Roman"/>
                <w:i/>
                <w:szCs w:val="20"/>
              </w:rPr>
              <w:t>The presence of chronic diseases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Heart diseases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76 (10.7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223 (6.1)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Diabetes mellitus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 (15.9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475 (13.1)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0.04</w:t>
            </w:r>
            <w:r w:rsidRPr="006A5AE6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Stroke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 (7</w:t>
            </w:r>
            <w:r w:rsidRPr="006A5AE6">
              <w:rPr>
                <w:rFonts w:ascii="Times New Roman" w:hAnsi="Times New Roman" w:cs="Times New Roman"/>
                <w:szCs w:val="20"/>
              </w:rPr>
              <w:t>.7)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207 (5.7)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0.041</w:t>
            </w:r>
          </w:p>
        </w:tc>
      </w:tr>
      <w:tr w:rsidR="00BE3F00" w:rsidRPr="006A5AE6" w:rsidTr="00281459">
        <w:tc>
          <w:tcPr>
            <w:tcW w:w="2390" w:type="dxa"/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lastRenderedPageBreak/>
              <w:t>Cancer</w:t>
            </w:r>
          </w:p>
        </w:tc>
        <w:tc>
          <w:tcPr>
            <w:tcW w:w="2743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 (8.5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247 (6.8)</w:t>
            </w:r>
          </w:p>
        </w:tc>
        <w:tc>
          <w:tcPr>
            <w:tcW w:w="1701" w:type="dxa"/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.083</w:t>
            </w:r>
          </w:p>
        </w:tc>
      </w:tr>
      <w:tr w:rsidR="00BE3F00" w:rsidRPr="00CE2293" w:rsidTr="00281459">
        <w:tc>
          <w:tcPr>
            <w:tcW w:w="2390" w:type="dxa"/>
            <w:tcBorders>
              <w:bottom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Lung diseases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72 (9.9</w:t>
            </w:r>
            <w:r w:rsidRPr="006A5AE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6A5AE6">
              <w:rPr>
                <w:rFonts w:ascii="Times New Roman" w:hAnsi="Times New Roman" w:cs="Times New Roman"/>
                <w:szCs w:val="20"/>
              </w:rPr>
              <w:t>202 (5.5)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3F00" w:rsidRPr="006A5AE6" w:rsidRDefault="00BE3F00" w:rsidP="00281459">
            <w:pPr>
              <w:spacing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</w:t>
            </w:r>
            <w:r w:rsidRPr="006A5AE6">
              <w:rPr>
                <w:rFonts w:ascii="Times New Roman" w:hAnsi="Times New Roman" w:cs="Times New Roman"/>
                <w:szCs w:val="20"/>
              </w:rPr>
              <w:t>0.00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BE3F00" w:rsidRDefault="00BE3F00" w:rsidP="00BE3F00">
      <w:pPr>
        <w:spacing w:before="120"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* Presented are mean (SD) or number (%).</w:t>
      </w:r>
    </w:p>
    <w:p w:rsidR="00FB6FFD" w:rsidRPr="00024A0D" w:rsidRDefault="00FB6F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B6FFD" w:rsidRPr="0002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00"/>
    <w:rsid w:val="00024A0D"/>
    <w:rsid w:val="00114D06"/>
    <w:rsid w:val="00BE3F00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0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0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2</cp:revision>
  <dcterms:created xsi:type="dcterms:W3CDTF">2020-06-10T16:55:00Z</dcterms:created>
  <dcterms:modified xsi:type="dcterms:W3CDTF">2020-06-10T16:55:00Z</dcterms:modified>
</cp:coreProperties>
</file>